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eko SemiBold" w:cs="Teko SemiBold" w:eastAsia="Teko SemiBold" w:hAnsi="Teko SemiBold"/>
          <w:color w:val="0032a0"/>
          <w:sz w:val="96"/>
          <w:szCs w:val="96"/>
        </w:rPr>
      </w:pPr>
      <w:bookmarkStart w:colFirst="0" w:colLast="0" w:name="_heading=h.h7s2887gc6cc" w:id="0"/>
      <w:bookmarkEnd w:id="0"/>
      <w:r w:rsidDel="00000000" w:rsidR="00000000" w:rsidRPr="00000000">
        <w:rPr>
          <w:rFonts w:ascii="Teko SemiBold" w:cs="Teko SemiBold" w:eastAsia="Teko SemiBold" w:hAnsi="Teko SemiBold"/>
          <w:color w:val="0032a0"/>
          <w:sz w:val="96"/>
          <w:szCs w:val="96"/>
          <w:rtl w:val="0"/>
        </w:rPr>
        <w:t xml:space="preserve">Livret sportif</w:t>
      </w:r>
    </w:p>
    <w:p w:rsidR="00000000" w:rsidDel="00000000" w:rsidP="00000000" w:rsidRDefault="00000000" w:rsidRPr="00000000" w14:paraId="00000002">
      <w:pPr>
        <w:jc w:val="center"/>
        <w:rPr/>
      </w:pPr>
      <w:r w:rsidDel="00000000" w:rsidR="00000000" w:rsidRPr="00000000">
        <w:rPr/>
        <w:drawing>
          <wp:inline distB="114300" distT="114300" distL="114300" distR="114300">
            <wp:extent cx="2676525" cy="104775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76525"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jc w:val="center"/>
        <w:rPr>
          <w:rFonts w:ascii="Teko SemiBold" w:cs="Teko SemiBold" w:eastAsia="Teko SemiBold" w:hAnsi="Teko SemiBold"/>
          <w:color w:val="0032a0"/>
          <w:sz w:val="44"/>
          <w:szCs w:val="44"/>
        </w:rPr>
      </w:pPr>
      <w:bookmarkStart w:colFirst="0" w:colLast="0" w:name="_heading=h.lh2gs6h1t04a" w:id="1"/>
      <w:bookmarkEnd w:id="1"/>
      <w:r w:rsidDel="00000000" w:rsidR="00000000" w:rsidRPr="00000000">
        <w:rPr>
          <w:rFonts w:ascii="Teko SemiBold" w:cs="Teko SemiBold" w:eastAsia="Teko SemiBold" w:hAnsi="Teko SemiBold"/>
          <w:color w:val="0032a0"/>
          <w:sz w:val="44"/>
          <w:szCs w:val="44"/>
          <w:rtl w:val="0"/>
        </w:rPr>
        <w:t xml:space="preserve">Volley F</w:t>
      </w:r>
    </w:p>
    <w:p w:rsidR="00000000" w:rsidDel="00000000" w:rsidP="00000000" w:rsidRDefault="00000000" w:rsidRPr="00000000" w14:paraId="00000004">
      <w:pPr>
        <w:jc w:val="center"/>
        <w:rPr>
          <w:rFonts w:ascii="Teko SemiBold" w:cs="Teko SemiBold" w:eastAsia="Teko SemiBold" w:hAnsi="Teko SemiBold"/>
          <w:color w:val="ff8300"/>
          <w:sz w:val="40"/>
          <w:szCs w:val="40"/>
        </w:rPr>
      </w:pPr>
      <w:r w:rsidDel="00000000" w:rsidR="00000000" w:rsidRPr="00000000">
        <w:rPr>
          <w:rFonts w:ascii="Teko SemiBold" w:cs="Teko SemiBold" w:eastAsia="Teko SemiBold" w:hAnsi="Teko SemiBold"/>
          <w:color w:val="ff8300"/>
          <w:sz w:val="40"/>
          <w:szCs w:val="40"/>
          <w:rtl w:val="0"/>
        </w:rPr>
        <w:t xml:space="preserve">21 &amp; 22 Mars 2026</w:t>
      </w:r>
    </w:p>
    <w:p w:rsidR="00000000" w:rsidDel="00000000" w:rsidP="00000000" w:rsidRDefault="00000000" w:rsidRPr="00000000" w14:paraId="00000005">
      <w:pPr>
        <w:jc w:val="center"/>
        <w:rPr>
          <w:rFonts w:ascii="Teko" w:cs="Teko" w:eastAsia="Teko" w:hAnsi="Teko"/>
        </w:rPr>
      </w:pPr>
      <w:r w:rsidDel="00000000" w:rsidR="00000000" w:rsidRPr="00000000">
        <w:rPr>
          <w:rFonts w:ascii="Teko" w:cs="Teko" w:eastAsia="Teko" w:hAnsi="Teko"/>
        </w:rPr>
        <w:drawing>
          <wp:inline distB="114300" distT="114300" distL="114300" distR="114300">
            <wp:extent cx="2771775" cy="2714625"/>
            <wp:effectExtent b="0" l="0" r="0" t="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71775"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Teko" w:cs="Teko" w:eastAsia="Teko" w:hAnsi="Teko"/>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2"/>
        <w:rPr>
          <w:rFonts w:ascii="Teko SemiBold" w:cs="Teko SemiBold" w:eastAsia="Teko SemiBold" w:hAnsi="Teko SemiBold"/>
          <w:color w:val="0032a0"/>
          <w:sz w:val="36"/>
          <w:szCs w:val="36"/>
        </w:rPr>
      </w:pPr>
      <w:bookmarkStart w:colFirst="0" w:colLast="0" w:name="_heading=h.555t3vedn6sz" w:id="2"/>
      <w:bookmarkEnd w:id="2"/>
      <w:r w:rsidDel="00000000" w:rsidR="00000000" w:rsidRPr="00000000">
        <w:rPr>
          <w:rFonts w:ascii="Teko SemiBold" w:cs="Teko SemiBold" w:eastAsia="Teko SemiBold" w:hAnsi="Teko SemiBold"/>
          <w:color w:val="0032a0"/>
          <w:sz w:val="36"/>
          <w:szCs w:val="36"/>
          <w:rtl w:val="0"/>
        </w:rPr>
        <w:t xml:space="preserve">Informations générales</w:t>
      </w:r>
    </w:p>
    <w:p w:rsidR="00000000" w:rsidDel="00000000" w:rsidP="00000000" w:rsidRDefault="00000000" w:rsidRPr="00000000" w14:paraId="00000008">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Lieu du tournoi</w:t>
      </w:r>
    </w:p>
    <w:p w:rsidR="00000000" w:rsidDel="00000000" w:rsidP="00000000" w:rsidRDefault="00000000" w:rsidRPr="00000000" w14:paraId="00000009">
      <w:pPr>
        <w:ind w:firstLine="72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sz w:val="24"/>
          <w:szCs w:val="24"/>
          <w:rtl w:val="0"/>
        </w:rPr>
        <w:t xml:space="preserve">Lieu: Campus Université Lumière Lyon 2, Porte des Alpes - </w:t>
      </w:r>
      <w:r w:rsidDel="00000000" w:rsidR="00000000" w:rsidRPr="00000000">
        <w:rPr>
          <w:rFonts w:ascii="Century Gothic" w:cs="Century Gothic" w:eastAsia="Century Gothic" w:hAnsi="Century Gothic"/>
          <w:b w:val="1"/>
          <w:bCs w:val="1"/>
          <w:sz w:val="24"/>
          <w:szCs w:val="24"/>
          <w:rtl w:val="0"/>
        </w:rPr>
        <w:t xml:space="preserve">13 Rue Paul Langevin Bâtiments S1 et S2, 69500 Bron</w:t>
      </w:r>
    </w:p>
    <w:p w:rsidR="00000000" w:rsidDel="00000000" w:rsidP="00000000" w:rsidRDefault="00000000" w:rsidRPr="00000000" w14:paraId="0000000A">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Finale: Campus Centrale Lyon</w:t>
      </w:r>
    </w:p>
    <w:p w:rsidR="00000000" w:rsidDel="00000000" w:rsidP="00000000" w:rsidRDefault="00000000" w:rsidRPr="00000000" w14:paraId="0000000B">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VP Tournois</w:t>
      </w:r>
    </w:p>
    <w:p w:rsidR="00000000" w:rsidDel="00000000" w:rsidP="00000000" w:rsidRDefault="00000000" w:rsidRPr="00000000" w14:paraId="0000000D">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Les VP Tournois sont les bénévoles qui gèrent le tournoi durant le week-end. Tu peux leur poser des questions et leur demander des informations, tu les reconnaîtras grâce à leur T-shirt bénévole orange. Pour les contacter:</w:t>
      </w:r>
    </w:p>
    <w:p w:rsidR="00000000" w:rsidDel="00000000" w:rsidP="00000000" w:rsidRDefault="00000000" w:rsidRPr="00000000" w14:paraId="0000000E">
      <w:pPr>
        <w:numPr>
          <w:ilvl w:val="0"/>
          <w:numId w:val="8"/>
        </w:numPr>
        <w:ind w:left="720" w:hanging="36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BENAMARA Younes (Aubhoi): 07 45 66 10 39 </w:t>
      </w:r>
      <w:r w:rsidDel="00000000" w:rsidR="00000000" w:rsidRPr="00000000">
        <w:rPr>
          <w:rFonts w:ascii="Century Gothic" w:cs="Century Gothic" w:eastAsia="Century Gothic" w:hAnsi="Century Gothic"/>
          <w:sz w:val="24"/>
          <w:szCs w:val="24"/>
          <w:rtl w:val="0"/>
        </w:rPr>
        <w:t xml:space="preserve">À privilégier durant le tournoi</w:t>
      </w:r>
    </w:p>
    <w:p w:rsidR="00000000" w:rsidDel="00000000" w:rsidP="00000000" w:rsidRDefault="00000000" w:rsidRPr="00000000" w14:paraId="0000000F">
      <w:pPr>
        <w:numPr>
          <w:ilvl w:val="0"/>
          <w:numId w:val="8"/>
        </w:numPr>
        <w:ind w:left="720" w:hanging="36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LANZONI Lydia (Myep): 06 73 70 98 76</w:t>
      </w:r>
    </w:p>
    <w:p w:rsidR="00000000" w:rsidDel="00000000" w:rsidP="00000000" w:rsidRDefault="00000000" w:rsidRPr="00000000" w14:paraId="00000010">
      <w:pPr>
        <w:numPr>
          <w:ilvl w:val="0"/>
          <w:numId w:val="8"/>
        </w:numPr>
        <w:ind w:left="720" w:hanging="360"/>
        <w:jc w:val="both"/>
        <w:rPr>
          <w:rFonts w:ascii="Century Gothic" w:cs="Century Gothic" w:eastAsia="Century Gothic" w:hAnsi="Century Gothic"/>
          <w:b w:val="1"/>
          <w:bCs w:val="1"/>
          <w:sz w:val="24"/>
          <w:szCs w:val="24"/>
          <w:u w:val="none"/>
        </w:rPr>
      </w:pPr>
      <w:r w:rsidDel="00000000" w:rsidR="00000000" w:rsidRPr="00000000">
        <w:rPr>
          <w:rFonts w:ascii="Century Gothic" w:cs="Century Gothic" w:eastAsia="Century Gothic" w:hAnsi="Century Gothic"/>
          <w:b w:val="1"/>
          <w:bCs w:val="1"/>
          <w:sz w:val="24"/>
          <w:szCs w:val="24"/>
          <w:rtl w:val="0"/>
        </w:rPr>
        <w:t xml:space="preserve">CHATELAIN Emilie (Bora): 07 83 76 66 78 </w:t>
      </w:r>
      <w:r w:rsidDel="00000000" w:rsidR="00000000" w:rsidRPr="00000000">
        <w:rPr>
          <w:rFonts w:ascii="Century Gothic" w:cs="Century Gothic" w:eastAsia="Century Gothic" w:hAnsi="Century Gothic"/>
          <w:sz w:val="24"/>
          <w:szCs w:val="24"/>
          <w:rtl w:val="0"/>
        </w:rPr>
        <w:t xml:space="preserve">À privilégier pour les navettes</w:t>
      </w:r>
    </w:p>
    <w:p w:rsidR="00000000" w:rsidDel="00000000" w:rsidP="00000000" w:rsidRDefault="00000000" w:rsidRPr="00000000" w14:paraId="00000011">
      <w:pPr>
        <w:ind w:left="720" w:firstLine="0"/>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2">
      <w:pPr>
        <w:ind w:left="720" w:firstLine="0"/>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3">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4">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Douches</w:t>
      </w:r>
    </w:p>
    <w:p w:rsidR="00000000" w:rsidDel="00000000" w:rsidP="00000000" w:rsidRDefault="00000000" w:rsidRPr="00000000" w14:paraId="00000015">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Des douches sont à votre disposition dans le gymnase. </w:t>
      </w:r>
    </w:p>
    <w:p w:rsidR="00000000" w:rsidDel="00000000" w:rsidP="00000000" w:rsidRDefault="00000000" w:rsidRPr="00000000" w14:paraId="00000016">
      <w:pPr>
        <w:ind w:firstLine="72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Il faut impérativement que vous preniez votre douche sur votre lieu de sport, avant de prendre la navette. Une fois revenues sur le campus de Centrale, vous n'aurez plus la possibilité de vous doucher.</w:t>
      </w:r>
    </w:p>
    <w:p w:rsidR="00000000" w:rsidDel="00000000" w:rsidP="00000000" w:rsidRDefault="00000000" w:rsidRPr="00000000" w14:paraId="00000017">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les filles logées en résidence, vous avez aussi une douche à disposition dans votre chambre.</w:t>
      </w:r>
    </w:p>
    <w:p w:rsidR="00000000" w:rsidDel="00000000" w:rsidP="00000000" w:rsidRDefault="00000000" w:rsidRPr="00000000" w14:paraId="00000018">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Navettes</w:t>
      </w:r>
    </w:p>
    <w:p w:rsidR="00000000" w:rsidDel="00000000" w:rsidP="00000000" w:rsidRDefault="00000000" w:rsidRPr="00000000" w14:paraId="0000001A">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départ depuis le campus de Centrale pour rejoindre les infrastructures où se déroulera la compétition se fera avec des bus (seulement pour les écoles non lyonnaises en full package). Veuillez vous présenter </w:t>
      </w:r>
      <w:r w:rsidDel="00000000" w:rsidR="00000000" w:rsidRPr="00000000">
        <w:rPr>
          <w:rFonts w:ascii="Century Gothic" w:cs="Century Gothic" w:eastAsia="Century Gothic" w:hAnsi="Century Gothic"/>
          <w:b w:val="1"/>
          <w:bCs w:val="1"/>
          <w:sz w:val="24"/>
          <w:szCs w:val="24"/>
          <w:rtl w:val="0"/>
        </w:rPr>
        <w:t xml:space="preserve">à l’entrée des campus</w:t>
      </w:r>
      <w:r w:rsidDel="00000000" w:rsidR="00000000" w:rsidRPr="00000000">
        <w:rPr>
          <w:rFonts w:ascii="Century Gothic" w:cs="Century Gothic" w:eastAsia="Century Gothic" w:hAnsi="Century Gothic"/>
          <w:sz w:val="24"/>
          <w:szCs w:val="24"/>
          <w:rtl w:val="0"/>
        </w:rPr>
        <w:t xml:space="preserve"> aux horaires suivant:</w:t>
      </w:r>
    </w:p>
    <w:p w:rsidR="00000000" w:rsidDel="00000000" w:rsidP="00000000" w:rsidRDefault="00000000" w:rsidRPr="00000000" w14:paraId="0000001B">
      <w:pPr>
        <w:numPr>
          <w:ilvl w:val="0"/>
          <w:numId w:val="4"/>
        </w:numPr>
        <w:ind w:left="720" w:hanging="360"/>
        <w:jc w:val="both"/>
        <w:rPr>
          <w:rFonts w:ascii="Century Gothic" w:cs="Century Gothic" w:eastAsia="Century Gothic" w:hAnsi="Century Gothic"/>
          <w:b w:val="1"/>
          <w:bCs w:val="1"/>
          <w:sz w:val="24"/>
          <w:szCs w:val="24"/>
          <w:highlight w:val="yellow"/>
        </w:rPr>
      </w:pPr>
      <w:r w:rsidDel="00000000" w:rsidR="00000000" w:rsidRPr="00000000">
        <w:rPr>
          <w:rFonts w:ascii="Century Gothic" w:cs="Century Gothic" w:eastAsia="Century Gothic" w:hAnsi="Century Gothic"/>
          <w:b w:val="1"/>
          <w:bCs w:val="1"/>
          <w:sz w:val="24"/>
          <w:szCs w:val="24"/>
          <w:highlight w:val="yellow"/>
          <w:rtl w:val="0"/>
        </w:rPr>
        <w:t xml:space="preserve">7h45 pour tout le monde (soyez un peu en avance)</w:t>
      </w:r>
    </w:p>
    <w:p w:rsidR="00000000" w:rsidDel="00000000" w:rsidP="00000000" w:rsidRDefault="00000000" w:rsidRPr="00000000" w14:paraId="0000001C">
      <w:pPr>
        <w:ind w:left="720" w:firstLine="0"/>
        <w:jc w:val="both"/>
        <w:rPr>
          <w:rFonts w:ascii="Century Gothic" w:cs="Century Gothic" w:eastAsia="Century Gothic" w:hAnsi="Century Gothic"/>
          <w:b w:val="1"/>
          <w:bCs w:val="1"/>
          <w:sz w:val="24"/>
          <w:szCs w:val="24"/>
          <w:highlight w:val="yellow"/>
        </w:rPr>
      </w:pPr>
      <w:r w:rsidDel="00000000" w:rsidR="00000000" w:rsidRPr="00000000">
        <w:rPr>
          <w:rtl w:val="0"/>
        </w:rPr>
      </w:r>
    </w:p>
    <w:p w:rsidR="00000000" w:rsidDel="00000000" w:rsidP="00000000" w:rsidRDefault="00000000" w:rsidRPr="00000000" w14:paraId="0000001D">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w:t>
      </w:r>
      <w:r w:rsidDel="00000000" w:rsidR="00000000" w:rsidRPr="00000000">
        <w:rPr>
          <w:rFonts w:ascii="Century Gothic" w:cs="Century Gothic" w:eastAsia="Century Gothic" w:hAnsi="Century Gothic"/>
          <w:b w:val="1"/>
          <w:bCs w:val="1"/>
          <w:sz w:val="24"/>
          <w:szCs w:val="24"/>
          <w:rtl w:val="0"/>
        </w:rPr>
        <w:t xml:space="preserve">retourner au campus</w:t>
      </w:r>
      <w:r w:rsidDel="00000000" w:rsidR="00000000" w:rsidRPr="00000000">
        <w:rPr>
          <w:rFonts w:ascii="Century Gothic" w:cs="Century Gothic" w:eastAsia="Century Gothic" w:hAnsi="Century Gothic"/>
          <w:sz w:val="24"/>
          <w:szCs w:val="24"/>
          <w:rtl w:val="0"/>
        </w:rPr>
        <w:t xml:space="preserve"> de Centrale, la moitié des participants partiront à </w:t>
      </w:r>
      <w:r w:rsidDel="00000000" w:rsidR="00000000" w:rsidRPr="00000000">
        <w:rPr>
          <w:rFonts w:ascii="Century Gothic" w:cs="Century Gothic" w:eastAsia="Century Gothic" w:hAnsi="Century Gothic"/>
          <w:b w:val="1"/>
          <w:bCs w:val="1"/>
          <w:sz w:val="24"/>
          <w:szCs w:val="24"/>
          <w:rtl w:val="0"/>
        </w:rPr>
        <w:t xml:space="preserve">16h45</w:t>
      </w:r>
      <w:r w:rsidDel="00000000" w:rsidR="00000000" w:rsidRPr="00000000">
        <w:rPr>
          <w:rFonts w:ascii="Century Gothic" w:cs="Century Gothic" w:eastAsia="Century Gothic" w:hAnsi="Century Gothic"/>
          <w:sz w:val="24"/>
          <w:szCs w:val="24"/>
          <w:rtl w:val="0"/>
        </w:rPr>
        <w:t xml:space="preserve"> et l’autre moitié à </w:t>
      </w:r>
      <w:r w:rsidDel="00000000" w:rsidR="00000000" w:rsidRPr="00000000">
        <w:rPr>
          <w:rFonts w:ascii="Century Gothic" w:cs="Century Gothic" w:eastAsia="Century Gothic" w:hAnsi="Century Gothic"/>
          <w:b w:val="1"/>
          <w:bCs w:val="1"/>
          <w:sz w:val="24"/>
          <w:szCs w:val="24"/>
          <w:rtl w:val="0"/>
        </w:rPr>
        <w:t xml:space="preserve">18h00</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1E">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 à la fin de vos rencontres vous décidez de rentrer par vos propres moyens, nous vous demandons de le signaler aux VP Tournoi: les plannings navettes sont assez chargés et nous devons les organiser au fur et à mesure de la journée.</w:t>
      </w:r>
    </w:p>
    <w:p w:rsidR="00000000" w:rsidDel="00000000" w:rsidP="00000000" w:rsidRDefault="00000000" w:rsidRPr="00000000" w14:paraId="0000001F">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Nous demandons aux écoles Lyonnaises de s’organiser afin d’arriver aux horaires indiqués dans la partie “Rencontres”. Ils doivent également s’organiser pour revenir sur le campus depuis les infrastructures.</w:t>
      </w:r>
    </w:p>
    <w:p w:rsidR="00000000" w:rsidDel="00000000" w:rsidP="00000000" w:rsidRDefault="00000000" w:rsidRPr="00000000" w14:paraId="00000020">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1">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Itinéraires</w:t>
      </w:r>
    </w:p>
    <w:p w:rsidR="00000000" w:rsidDel="00000000" w:rsidP="00000000" w:rsidRDefault="00000000" w:rsidRPr="00000000" w14:paraId="00000022">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Nous vous proposons quelques itinéraires possibles pour vous rendre aux Halles de Sport de Lyon 2 à Bron (pour les équipes lyonnaises ou si vous avez raté les navettes):</w:t>
      </w:r>
    </w:p>
    <w:p w:rsidR="00000000" w:rsidDel="00000000" w:rsidP="00000000" w:rsidRDefault="00000000" w:rsidRPr="00000000" w14:paraId="00000023">
      <w:pPr>
        <w:numPr>
          <w:ilvl w:val="0"/>
          <w:numId w:val="3"/>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Métro D direction Gare de Vénissieux jusqu’à l’arrêt Mermoz–Pinel puis bus C15 direction Laurent Bonnevay jusqu’à l’arrêt Bois de Parilly.</w:t>
      </w:r>
    </w:p>
    <w:p w:rsidR="00000000" w:rsidDel="00000000" w:rsidP="00000000" w:rsidRDefault="00000000" w:rsidRPr="00000000" w14:paraId="00000024">
      <w:pPr>
        <w:numPr>
          <w:ilvl w:val="0"/>
          <w:numId w:val="3"/>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Métro D direction Gare de Vénissieux jusqu’à l’arrêt Grange Blanche puis tram T2 direction St Priest Bel Air jusqu’à l'arrêt Europe-Université.</w:t>
      </w:r>
    </w:p>
    <w:p w:rsidR="00000000" w:rsidDel="00000000" w:rsidP="00000000" w:rsidRDefault="00000000" w:rsidRPr="00000000" w14:paraId="00000025">
      <w:pPr>
        <w:numPr>
          <w:ilvl w:val="0"/>
          <w:numId w:val="3"/>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Métro D direction Gare de Vénissieux jusqu’à l’arrêt Mermoz-Pinel puis bus 26 direction Manissieux P. Blanche (Saint-Priest) jusqu’à l’arrêt Echangeur Pte des Alpes (Bron).</w:t>
      </w:r>
    </w:p>
    <w:p w:rsidR="00000000" w:rsidDel="00000000" w:rsidP="00000000" w:rsidRDefault="00000000" w:rsidRPr="00000000" w14:paraId="00000026">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même pour vous rendre sur le campus de Centrale Lyon:</w:t>
      </w:r>
    </w:p>
    <w:p w:rsidR="00000000" w:rsidDel="00000000" w:rsidP="00000000" w:rsidRDefault="00000000" w:rsidRPr="00000000" w14:paraId="00000028">
      <w:pPr>
        <w:numPr>
          <w:ilvl w:val="0"/>
          <w:numId w:val="1"/>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Métro D direction Gare de Vaise jusqu’à Gorge de Loup puis bus 3 direction Limonest le Puy d’Or jusqu’à Campus Lyon Ouest.</w:t>
      </w:r>
    </w:p>
    <w:p w:rsidR="00000000" w:rsidDel="00000000" w:rsidP="00000000" w:rsidRDefault="00000000" w:rsidRPr="00000000" w14:paraId="00000029">
      <w:pPr>
        <w:numPr>
          <w:ilvl w:val="0"/>
          <w:numId w:val="1"/>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Métro D direction Gare de Vaise puis bus C6 direction Campus Lyon Ouest jusqu’au terminus.</w:t>
      </w:r>
    </w:p>
    <w:p w:rsidR="00000000" w:rsidDel="00000000" w:rsidP="00000000" w:rsidRDefault="00000000" w:rsidRPr="00000000" w14:paraId="0000002A">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B">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Repas</w:t>
      </w:r>
    </w:p>
    <w:p w:rsidR="00000000" w:rsidDel="00000000" w:rsidP="00000000" w:rsidRDefault="00000000" w:rsidRPr="00000000" w14:paraId="0000002C">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samedi midi, un pack-food te sera distribué. Tu devras aller le chercher auprès des VP Tournois présents sur ton site. Merci de bien trier les déchets sur ton site une fois ton repas terminé.</w:t>
      </w:r>
    </w:p>
    <w:p w:rsidR="00000000" w:rsidDel="00000000" w:rsidP="00000000" w:rsidRDefault="00000000" w:rsidRPr="00000000" w14:paraId="0000002D">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Nous faisons de notre mieux pour vous les livrer au plus tôt, merci de rester patient et courtois avec les VP Tournois.</w:t>
      </w:r>
    </w:p>
    <w:p w:rsidR="00000000" w:rsidDel="00000000" w:rsidP="00000000" w:rsidRDefault="00000000" w:rsidRPr="00000000" w14:paraId="0000002E">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F">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Les soirs, tu pourras accéder au Restaurant Universitaire de Centrale si tu es en Full Package. Il sera ouvert aux horaires suivants: le samedi 18h15 - 21h45.</w:t>
      </w:r>
    </w:p>
    <w:p w:rsidR="00000000" w:rsidDel="00000000" w:rsidP="00000000" w:rsidRDefault="00000000" w:rsidRPr="00000000" w14:paraId="00000030">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éviter une attente trop importante, essayez d'arriver au RU le plus tôt possible!</w:t>
      </w:r>
    </w:p>
    <w:p w:rsidR="00000000" w:rsidDel="00000000" w:rsidP="00000000" w:rsidRDefault="00000000" w:rsidRPr="00000000" w14:paraId="00000031">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les Full package toujours, ton petit déjeuner du samedi matin te sera donné à la chaîne d’arrivée le vendredi soir. Le dimanche, le repas sera un brunch distribué au chapiteau entre 10h et 13h.</w:t>
      </w:r>
    </w:p>
    <w:p w:rsidR="00000000" w:rsidDel="00000000" w:rsidP="00000000" w:rsidRDefault="00000000" w:rsidRPr="00000000" w14:paraId="00000032">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3">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Tri des packs food</w:t>
      </w:r>
    </w:p>
    <w:p w:rsidR="00000000" w:rsidDel="00000000" w:rsidP="00000000" w:rsidRDefault="00000000" w:rsidRPr="00000000" w14:paraId="00000034">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Challenge se veut être un événement éco-responsable et veille à son impact sur l’environnement. Pour cela nous te demandons de veiller au tri de ton pack food. Des sacs poubelles pour les ordures ménagères et pour le recyclage seront mis à disposition sur ton lieu sportif.</w:t>
      </w:r>
    </w:p>
    <w:p w:rsidR="00000000" w:rsidDel="00000000" w:rsidP="00000000" w:rsidRDefault="00000000" w:rsidRPr="00000000" w14:paraId="00000035">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faire simple, voici les instructions concernant le tri spécifique des aliments présents dans les packs food:</w:t>
      </w:r>
    </w:p>
    <w:p w:rsidR="00000000" w:rsidDel="00000000" w:rsidP="00000000" w:rsidRDefault="00000000" w:rsidRPr="00000000" w14:paraId="00000036">
      <w:pPr>
        <w:jc w:val="center"/>
        <w:rPr>
          <w:rFonts w:ascii="Century Gothic" w:cs="Century Gothic" w:eastAsia="Century Gothic" w:hAnsi="Century Gothic"/>
        </w:rPr>
      </w:pPr>
      <w:r w:rsidDel="00000000" w:rsidR="00000000" w:rsidRPr="00000000">
        <w:rPr>
          <w:rFonts w:ascii="Century Gothic" w:cs="Century Gothic" w:eastAsia="Century Gothic" w:hAnsi="Century Gothic"/>
        </w:rPr>
        <w:drawing>
          <wp:inline distB="114300" distT="114300" distL="114300" distR="114300">
            <wp:extent cx="4895850" cy="278130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89585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Pense également à prendre ta gourde, l’utilisation de bouteilles plastiques est interdite durant le Challenge.</w:t>
      </w:r>
    </w:p>
    <w:p w:rsidR="00000000" w:rsidDel="00000000" w:rsidP="00000000" w:rsidRDefault="00000000" w:rsidRPr="00000000" w14:paraId="00000039">
      <w:pPr>
        <w:pStyle w:val="Heading2"/>
        <w:rPr>
          <w:rFonts w:ascii="Teko SemiBold" w:cs="Teko SemiBold" w:eastAsia="Teko SemiBold" w:hAnsi="Teko SemiBold"/>
          <w:color w:val="0032a0"/>
          <w:sz w:val="36"/>
          <w:szCs w:val="36"/>
        </w:rPr>
      </w:pPr>
      <w:bookmarkStart w:colFirst="0" w:colLast="0" w:name="_heading=h.9rp67851d7gf" w:id="3"/>
      <w:bookmarkEnd w:id="3"/>
      <w:r w:rsidDel="00000000" w:rsidR="00000000" w:rsidRPr="00000000">
        <w:rPr>
          <w:rFonts w:ascii="Teko SemiBold" w:cs="Teko SemiBold" w:eastAsia="Teko SemiBold" w:hAnsi="Teko SemiBold"/>
          <w:color w:val="0032a0"/>
          <w:sz w:val="36"/>
          <w:szCs w:val="36"/>
          <w:rtl w:val="0"/>
        </w:rPr>
        <w:t xml:space="preserve">Règlement du tournoi</w:t>
      </w:r>
    </w:p>
    <w:p w:rsidR="00000000" w:rsidDel="00000000" w:rsidP="00000000" w:rsidRDefault="00000000" w:rsidRPr="00000000" w14:paraId="0000003A">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règlement qui s’applique durant le Challenge est celui en vigueur aux compétitions FFSU. Le non-respect de ces règles pourra entraîner des points de pénalité voire la disqualification de la personne ou de l’équipe concernée. En particulier il est demandé aux équipes de faire attention:</w:t>
      </w:r>
    </w:p>
    <w:p w:rsidR="00000000" w:rsidDel="00000000" w:rsidP="00000000" w:rsidRDefault="00000000" w:rsidRPr="00000000" w14:paraId="0000003B">
      <w:pPr>
        <w:numPr>
          <w:ilvl w:val="0"/>
          <w:numId w:val="2"/>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Aux horaires indiqués</w:t>
      </w:r>
    </w:p>
    <w:p w:rsidR="00000000" w:rsidDel="00000000" w:rsidP="00000000" w:rsidRDefault="00000000" w:rsidRPr="00000000" w14:paraId="0000003C">
      <w:pPr>
        <w:numPr>
          <w:ilvl w:val="0"/>
          <w:numId w:val="2"/>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Au matériel utilisé</w:t>
      </w:r>
    </w:p>
    <w:p w:rsidR="00000000" w:rsidDel="00000000" w:rsidP="00000000" w:rsidRDefault="00000000" w:rsidRPr="00000000" w14:paraId="0000003D">
      <w:pPr>
        <w:numPr>
          <w:ilvl w:val="0"/>
          <w:numId w:val="2"/>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Au respect de l’arbitre et de ses décisions</w:t>
      </w:r>
    </w:p>
    <w:p w:rsidR="00000000" w:rsidDel="00000000" w:rsidP="00000000" w:rsidRDefault="00000000" w:rsidRPr="00000000" w14:paraId="0000003E">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Nous vous rappelons que </w:t>
      </w:r>
      <w:r w:rsidDel="00000000" w:rsidR="00000000" w:rsidRPr="00000000">
        <w:rPr>
          <w:rFonts w:ascii="Century Gothic" w:cs="Century Gothic" w:eastAsia="Century Gothic" w:hAnsi="Century Gothic"/>
          <w:b w:val="1"/>
          <w:bCs w:val="1"/>
          <w:sz w:val="24"/>
          <w:szCs w:val="24"/>
          <w:rtl w:val="0"/>
        </w:rPr>
        <w:t xml:space="preserve">l’alcool est strictement interdit sur les sites sportifs</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F">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 début des rencontres a lieu à 9h le samedi</w:t>
      </w:r>
      <w:r w:rsidDel="00000000" w:rsidR="00000000" w:rsidRPr="00000000">
        <w:rPr>
          <w:rFonts w:ascii="Century Gothic" w:cs="Century Gothic" w:eastAsia="Century Gothic" w:hAnsi="Century Gothic"/>
          <w:sz w:val="24"/>
          <w:szCs w:val="24"/>
          <w:rtl w:val="0"/>
        </w:rPr>
        <w:t xml:space="preserve"> 21 mars à Bron (voir adresse ci-dessus). </w:t>
      </w:r>
      <w:r w:rsidDel="00000000" w:rsidR="00000000" w:rsidRPr="00000000">
        <w:rPr>
          <w:rFonts w:ascii="Century Gothic" w:cs="Century Gothic" w:eastAsia="Century Gothic" w:hAnsi="Century Gothic"/>
          <w:b w:val="1"/>
          <w:bCs w:val="1"/>
          <w:sz w:val="24"/>
          <w:szCs w:val="24"/>
          <w:rtl w:val="0"/>
        </w:rPr>
        <w:t xml:space="preserve">La présence de chacun est requise dès 8h30</w:t>
      </w:r>
      <w:r w:rsidDel="00000000" w:rsidR="00000000" w:rsidRPr="00000000">
        <w:rPr>
          <w:rFonts w:ascii="Century Gothic" w:cs="Century Gothic" w:eastAsia="Century Gothic" w:hAnsi="Century Gothic"/>
          <w:sz w:val="24"/>
          <w:szCs w:val="24"/>
          <w:rtl w:val="0"/>
        </w:rPr>
        <w:t xml:space="preserve">. Un temps d’échauffement pour toutes les équipes est prévu entre 8h30 et 9h, </w:t>
      </w:r>
      <w:r w:rsidDel="00000000" w:rsidR="00000000" w:rsidRPr="00000000">
        <w:rPr>
          <w:rFonts w:ascii="Century Gothic" w:cs="Century Gothic" w:eastAsia="Century Gothic" w:hAnsi="Century Gothic"/>
          <w:b w:val="1"/>
          <w:bCs w:val="1"/>
          <w:sz w:val="24"/>
          <w:szCs w:val="24"/>
          <w:rtl w:val="0"/>
        </w:rPr>
        <w:t xml:space="preserve">pensez à apporter vos propres ballons, maillots et 1 sifflet par équipe</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0">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 finale aura lieu dimanche 22 mars à 9h30 à Centrale.</w:t>
      </w:r>
    </w:p>
    <w:p w:rsidR="00000000" w:rsidDel="00000000" w:rsidP="00000000" w:rsidRDefault="00000000" w:rsidRPr="00000000" w14:paraId="00000041">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2">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Déroulement du tournoi</w:t>
      </w:r>
    </w:p>
    <w:p w:rsidR="00000000" w:rsidDel="00000000" w:rsidP="00000000" w:rsidRDefault="00000000" w:rsidRPr="00000000" w14:paraId="00000043">
      <w:pPr>
        <w:rPr>
          <w:rFonts w:ascii="Teko" w:cs="Teko" w:eastAsia="Teko" w:hAnsi="Teko"/>
          <w:sz w:val="28"/>
          <w:szCs w:val="28"/>
        </w:rPr>
      </w:pPr>
      <w:r w:rsidDel="00000000" w:rsidR="00000000" w:rsidRPr="00000000">
        <w:rPr>
          <w:rFonts w:ascii="Teko" w:cs="Teko" w:eastAsia="Teko" w:hAnsi="Teko"/>
          <w:sz w:val="28"/>
          <w:szCs w:val="28"/>
          <w:rtl w:val="0"/>
        </w:rPr>
        <w:t xml:space="preserve">1ère phase de poule (9h - 12h40):</w:t>
      </w:r>
    </w:p>
    <w:p w:rsidR="00000000" w:rsidDel="00000000" w:rsidP="00000000" w:rsidRDefault="00000000" w:rsidRPr="00000000" w14:paraId="00000044">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 constitue 7 poules de 3 à 4 équipes (voir composition ci-après). Les 2 premières équipes des poules et et le meilleur troisième entre les deux équipes des poules F et G accèdent à la deuxième phase. Les autres équipes vont en consolante.</w:t>
      </w:r>
    </w:p>
    <w:p w:rsidR="00000000" w:rsidDel="00000000" w:rsidP="00000000" w:rsidRDefault="00000000" w:rsidRPr="00000000" w14:paraId="00000045">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 classe les équipes au sein des poules en fonction du nombre de victoires. En cas d’égalité, on départage à l’écart de points sur les scores des matchs.</w:t>
      </w:r>
    </w:p>
    <w:p w:rsidR="00000000" w:rsidDel="00000000" w:rsidP="00000000" w:rsidRDefault="00000000" w:rsidRPr="00000000" w14:paraId="00000046">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Matchs en 1 set de 21 points (2 points d’écart) et fin du match au bout de 20 minutes. Il n'y a pas de temps mort.</w:t>
      </w:r>
    </w:p>
    <w:p w:rsidR="00000000" w:rsidDel="00000000" w:rsidP="00000000" w:rsidRDefault="00000000" w:rsidRPr="00000000" w14:paraId="00000047">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Entre chaque match, 5 minutes de transition sont prévues pour le changement de terrain et la mise en place.</w:t>
      </w:r>
    </w:p>
    <w:p w:rsidR="00000000" w:rsidDel="00000000" w:rsidP="00000000" w:rsidRDefault="00000000" w:rsidRPr="00000000" w14:paraId="00000048">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9">
      <w:pPr>
        <w:rPr>
          <w:rFonts w:ascii="Teko" w:cs="Teko" w:eastAsia="Teko" w:hAnsi="Teko"/>
          <w:sz w:val="28"/>
          <w:szCs w:val="28"/>
        </w:rPr>
      </w:pPr>
      <w:r w:rsidDel="00000000" w:rsidR="00000000" w:rsidRPr="00000000">
        <w:rPr>
          <w:rFonts w:ascii="Teko" w:cs="Teko" w:eastAsia="Teko" w:hAnsi="Teko"/>
          <w:sz w:val="28"/>
          <w:szCs w:val="28"/>
          <w:rtl w:val="0"/>
        </w:rPr>
        <w:t xml:space="preserve">Consolante (13h - 17h05):</w:t>
      </w:r>
    </w:p>
    <w:p w:rsidR="00000000" w:rsidDel="00000000" w:rsidP="00000000" w:rsidRDefault="00000000" w:rsidRPr="00000000" w14:paraId="0000004A">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Les 8 équipes non qualifiées pour la deuxième phase s’affrontent sur les terrains 2 et 3 (quarts de finale, demi-finale, petite finale et finale).</w:t>
      </w:r>
    </w:p>
    <w:p w:rsidR="00000000" w:rsidDel="00000000" w:rsidP="00000000" w:rsidRDefault="00000000" w:rsidRPr="00000000" w14:paraId="0000004B">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Matchs en 1 set de 21 points (2 points d’écart) et fin du match au bout de 20 minutes. Il n'y a pas de temps mort.</w:t>
      </w:r>
    </w:p>
    <w:p w:rsidR="00000000" w:rsidDel="00000000" w:rsidP="00000000" w:rsidRDefault="00000000" w:rsidRPr="00000000" w14:paraId="0000004C">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Entre chaque match, 5 minutes de transition sont prévues pour le changement de terrain et la mise en place.</w:t>
      </w:r>
    </w:p>
    <w:p w:rsidR="00000000" w:rsidDel="00000000" w:rsidP="00000000" w:rsidRDefault="00000000" w:rsidRPr="00000000" w14:paraId="0000004D">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E">
      <w:pPr>
        <w:rPr>
          <w:rFonts w:ascii="Teko" w:cs="Teko" w:eastAsia="Teko" w:hAnsi="Teko"/>
          <w:sz w:val="28"/>
          <w:szCs w:val="28"/>
        </w:rPr>
      </w:pPr>
      <w:r w:rsidDel="00000000" w:rsidR="00000000" w:rsidRPr="00000000">
        <w:rPr>
          <w:rFonts w:ascii="Teko" w:cs="Teko" w:eastAsia="Teko" w:hAnsi="Teko"/>
          <w:sz w:val="28"/>
          <w:szCs w:val="28"/>
          <w:rtl w:val="0"/>
        </w:rPr>
        <w:t xml:space="preserve">2ème phase de poule (13h - 16h40):</w:t>
      </w:r>
    </w:p>
    <w:p w:rsidR="00000000" w:rsidDel="00000000" w:rsidP="00000000" w:rsidRDefault="00000000" w:rsidRPr="00000000" w14:paraId="0000004F">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les équipes qui passent en 2ème phase, on constitue 4 poules de 3 à 4 équipes (selon les résultats de la 1ère phase). Les matchs se jouent sur les terrains 1, 2 et 3. La première équipe de chaque poule accède à la phase finale.</w:t>
      </w:r>
    </w:p>
    <w:p w:rsidR="00000000" w:rsidDel="00000000" w:rsidP="00000000" w:rsidRDefault="00000000" w:rsidRPr="00000000" w14:paraId="00000050">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 classe les équipes au sein des poules en fonction du nombre de victoires. En cas d’égalité, on départage à l’écart de points sur les scores des matchs.</w:t>
      </w:r>
    </w:p>
    <w:p w:rsidR="00000000" w:rsidDel="00000000" w:rsidP="00000000" w:rsidRDefault="00000000" w:rsidRPr="00000000" w14:paraId="00000051">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Matchs en 1 set de 25 points (2 points d’écart) et fin du match au bout de 20 minutes.  Il n'y a pas de temps mort.</w:t>
      </w:r>
    </w:p>
    <w:p w:rsidR="00000000" w:rsidDel="00000000" w:rsidP="00000000" w:rsidRDefault="00000000" w:rsidRPr="00000000" w14:paraId="00000052">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Entre chaque match, 5 minutes de transition sont prévues pour le changement de terrain et la mise en place.</w:t>
      </w:r>
    </w:p>
    <w:p w:rsidR="00000000" w:rsidDel="00000000" w:rsidP="00000000" w:rsidRDefault="00000000" w:rsidRPr="00000000" w14:paraId="00000053">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4">
      <w:pPr>
        <w:rPr>
          <w:rFonts w:ascii="Teko" w:cs="Teko" w:eastAsia="Teko" w:hAnsi="Teko"/>
          <w:sz w:val="28"/>
          <w:szCs w:val="28"/>
        </w:rPr>
      </w:pPr>
      <w:r w:rsidDel="00000000" w:rsidR="00000000" w:rsidRPr="00000000">
        <w:rPr>
          <w:rFonts w:ascii="Teko" w:cs="Teko" w:eastAsia="Teko" w:hAnsi="Teko"/>
          <w:sz w:val="28"/>
          <w:szCs w:val="28"/>
          <w:rtl w:val="0"/>
        </w:rPr>
        <w:t xml:space="preserve">Phase finale (16h20 - 17h35):</w:t>
      </w:r>
    </w:p>
    <w:p w:rsidR="00000000" w:rsidDel="00000000" w:rsidP="00000000" w:rsidRDefault="00000000" w:rsidRPr="00000000" w14:paraId="00000055">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Demi-finale et petite finale sur les terrains 1 et 2.</w:t>
      </w:r>
    </w:p>
    <w:p w:rsidR="00000000" w:rsidDel="00000000" w:rsidP="00000000" w:rsidRDefault="00000000" w:rsidRPr="00000000" w14:paraId="00000056">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Matchs en 1 set de 25 points (2 points d’écart).</w:t>
      </w:r>
    </w:p>
    <w:p w:rsidR="00000000" w:rsidDel="00000000" w:rsidP="00000000" w:rsidRDefault="00000000" w:rsidRPr="00000000" w14:paraId="00000057">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Entre chaque match, 5 minutes de transition sont prévues pour le changement de terrain et la mise en place.</w:t>
      </w:r>
    </w:p>
    <w:p w:rsidR="00000000" w:rsidDel="00000000" w:rsidP="00000000" w:rsidRDefault="00000000" w:rsidRPr="00000000" w14:paraId="00000058">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 finale se jouera dimanche sur le campus de Centrale Lyon à </w:t>
      </w:r>
      <w:r w:rsidDel="00000000" w:rsidR="00000000" w:rsidRPr="00000000">
        <w:rPr>
          <w:rFonts w:ascii="Century Gothic" w:cs="Century Gothic" w:eastAsia="Century Gothic" w:hAnsi="Century Gothic"/>
          <w:b w:val="1"/>
          <w:bCs w:val="1"/>
          <w:sz w:val="24"/>
          <w:szCs w:val="24"/>
          <w:rtl w:val="0"/>
        </w:rPr>
        <w:t xml:space="preserve">11h45</w:t>
      </w:r>
      <w:r w:rsidDel="00000000" w:rsidR="00000000" w:rsidRPr="00000000">
        <w:rPr>
          <w:rFonts w:ascii="Century Gothic" w:cs="Century Gothic" w:eastAsia="Century Gothic" w:hAnsi="Century Gothic"/>
          <w:sz w:val="24"/>
          <w:szCs w:val="24"/>
          <w:rtl w:val="0"/>
        </w:rPr>
        <w:t xml:space="preserve">. Match en 2 sets gagnants de 25 points (2 points d’écart), avec un set décisif à 15 points (2 points d’écart).</w:t>
      </w:r>
    </w:p>
    <w:p w:rsidR="00000000" w:rsidDel="00000000" w:rsidP="00000000" w:rsidRDefault="00000000" w:rsidRPr="00000000" w14:paraId="00000059">
      <w:pPr>
        <w:ind w:firstLine="72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A">
      <w:pPr>
        <w:rPr>
          <w:rFonts w:ascii="Teko" w:cs="Teko" w:eastAsia="Teko" w:hAnsi="Teko"/>
          <w:sz w:val="28"/>
          <w:szCs w:val="28"/>
        </w:rPr>
      </w:pPr>
      <w:r w:rsidDel="00000000" w:rsidR="00000000" w:rsidRPr="00000000">
        <w:rPr>
          <w:rFonts w:ascii="Teko" w:cs="Teko" w:eastAsia="Teko" w:hAnsi="Teko"/>
          <w:sz w:val="28"/>
          <w:szCs w:val="28"/>
          <w:rtl w:val="0"/>
        </w:rPr>
        <w:t xml:space="preserve">Podium :</w:t>
      </w:r>
    </w:p>
    <w:p w:rsidR="00000000" w:rsidDel="00000000" w:rsidP="00000000" w:rsidRDefault="00000000" w:rsidRPr="00000000" w14:paraId="0000005B">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podium se fera sur place après la finale, sur les escaliers du bâtiment M16 (bâtiment voisin du gymnase de Centrale Lyon) à </w:t>
      </w:r>
      <w:r w:rsidDel="00000000" w:rsidR="00000000" w:rsidRPr="00000000">
        <w:rPr>
          <w:rFonts w:ascii="Century Gothic" w:cs="Century Gothic" w:eastAsia="Century Gothic" w:hAnsi="Century Gothic"/>
          <w:b w:val="1"/>
          <w:bCs w:val="1"/>
          <w:sz w:val="24"/>
          <w:szCs w:val="24"/>
          <w:rtl w:val="0"/>
        </w:rPr>
        <w:t xml:space="preserve">13h15</w:t>
      </w:r>
      <w:r w:rsidDel="00000000" w:rsidR="00000000" w:rsidRPr="00000000">
        <w:rPr>
          <w:rFonts w:ascii="Century Gothic" w:cs="Century Gothic" w:eastAsia="Century Gothic" w:hAnsi="Century Gothic"/>
          <w:sz w:val="24"/>
          <w:szCs w:val="24"/>
          <w:rtl w:val="0"/>
        </w:rPr>
        <w:t xml:space="preserve">. Les équipes participantes s'engagent à venir récupérer leur récompense et participer au protocole ( remise des trophées et photos) avant de quitter le lieu de compétition ou même de retourner dans un vestiaire. </w:t>
      </w:r>
    </w:p>
    <w:p w:rsidR="00000000" w:rsidDel="00000000" w:rsidP="00000000" w:rsidRDefault="00000000" w:rsidRPr="00000000" w14:paraId="0000005C">
      <w:pPr>
        <w:ind w:left="72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D">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Arbitrage et matériel</w:t>
      </w:r>
    </w:p>
    <w:p w:rsidR="00000000" w:rsidDel="00000000" w:rsidP="00000000" w:rsidRDefault="00000000" w:rsidRPr="00000000" w14:paraId="0000005E">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Les règles de la FFVolley s’appliquent pour ce tournoi.</w:t>
      </w:r>
    </w:p>
    <w:p w:rsidR="00000000" w:rsidDel="00000000" w:rsidP="00000000" w:rsidRDefault="00000000" w:rsidRPr="00000000" w14:paraId="0000005F">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chaque match, une équipe du tournoi est chargée d’arbitrer, il faudra donc désigner au préalable au moins deux personnes pour chaque rencontre (1 arbitre principal et un scoreur). A l’issue de la rencontre, les arbitres doivent rapporter les scores à la table d’organisation.</w:t>
      </w:r>
    </w:p>
    <w:p w:rsidR="00000000" w:rsidDel="00000000" w:rsidP="00000000" w:rsidRDefault="00000000" w:rsidRPr="00000000" w14:paraId="00000060">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Tous les matchs devront être joués dans chaque poule, le forfait d’un match compte alors comme une défaite.</w:t>
      </w:r>
    </w:p>
    <w:p w:rsidR="00000000" w:rsidDel="00000000" w:rsidP="00000000" w:rsidRDefault="00000000" w:rsidRPr="00000000" w14:paraId="00000061">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L'organisation se réserve le droit de modifier à tout moment de la compétition le présent règlement (notamment le nombre de points par set) afin d'adapter la compétition à la plage horaire attribuée.</w:t>
      </w:r>
    </w:p>
    <w:p w:rsidR="00000000" w:rsidDel="00000000" w:rsidP="00000000" w:rsidRDefault="00000000" w:rsidRPr="00000000" w14:paraId="00000062">
      <w:pPr>
        <w:ind w:firstLine="72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Chaque équipe doit apporter ses propres ballons.</w:t>
      </w:r>
    </w:p>
    <w:p w:rsidR="00000000" w:rsidDel="00000000" w:rsidP="00000000" w:rsidRDefault="00000000" w:rsidRPr="00000000" w14:paraId="00000063">
      <w:pPr>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64">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Autres consignes</w:t>
      </w:r>
    </w:p>
    <w:p w:rsidR="00000000" w:rsidDel="00000000" w:rsidP="00000000" w:rsidRDefault="00000000" w:rsidRPr="00000000" w14:paraId="00000065">
      <w:pPr>
        <w:numPr>
          <w:ilvl w:val="0"/>
          <w:numId w:val="7"/>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nombre de participants est très important cette année, et le timing très serré. Il vous est donc demandé d’être à l’heure et prêts à enchaîner les matchs dès qu’ils se terminent.</w:t>
      </w:r>
    </w:p>
    <w:p w:rsidR="00000000" w:rsidDel="00000000" w:rsidP="00000000" w:rsidRDefault="00000000" w:rsidRPr="00000000" w14:paraId="00000066">
      <w:pPr>
        <w:numPr>
          <w:ilvl w:val="0"/>
          <w:numId w:val="7"/>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 récupération des packs-foods par le capitaine et leur consommation s’effectuent durant le temps libre des équipes.</w:t>
      </w:r>
    </w:p>
    <w:p w:rsidR="00000000" w:rsidDel="00000000" w:rsidP="00000000" w:rsidRDefault="00000000" w:rsidRPr="00000000" w14:paraId="00000067">
      <w:pPr>
        <w:numPr>
          <w:ilvl w:val="0"/>
          <w:numId w:val="7"/>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temps de nettoyage du gymnase est compté dans le temps total, un nettoyage rapide est synonyme d’un temps de jeu plus long, nous vous demandons donc de bien vouloir respecter les installations sportives et leur environnement, et d’utiliser les poubelles mises à votre disposition.</w:t>
      </w:r>
    </w:p>
    <w:p w:rsidR="00000000" w:rsidDel="00000000" w:rsidP="00000000" w:rsidRDefault="00000000" w:rsidRPr="00000000" w14:paraId="00000068">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9">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A">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B">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C">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D">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E">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F">
      <w:pPr>
        <w:pStyle w:val="Heading2"/>
        <w:rPr>
          <w:rFonts w:ascii="Teko SemiBold" w:cs="Teko SemiBold" w:eastAsia="Teko SemiBold" w:hAnsi="Teko SemiBold"/>
          <w:color w:val="ff8300"/>
          <w:sz w:val="32"/>
          <w:szCs w:val="32"/>
          <w:u w:val="single"/>
        </w:rPr>
      </w:pPr>
      <w:bookmarkStart w:colFirst="0" w:colLast="0" w:name="_heading=h.72101i3ivvnn" w:id="4"/>
      <w:bookmarkEnd w:id="4"/>
      <w:r w:rsidDel="00000000" w:rsidR="00000000" w:rsidRPr="00000000">
        <w:rPr>
          <w:rFonts w:ascii="Teko SemiBold" w:cs="Teko SemiBold" w:eastAsia="Teko SemiBold" w:hAnsi="Teko SemiBold"/>
          <w:color w:val="0032a0"/>
          <w:sz w:val="36"/>
          <w:szCs w:val="36"/>
          <w:rtl w:val="0"/>
        </w:rPr>
        <w:t xml:space="preserve">Composition des poules</w:t>
      </w:r>
      <w:r w:rsidDel="00000000" w:rsidR="00000000" w:rsidRPr="00000000">
        <w:rPr>
          <w:rtl w:val="0"/>
        </w:rPr>
      </w:r>
    </w:p>
    <w:p w:rsidR="00000000" w:rsidDel="00000000" w:rsidP="00000000" w:rsidRDefault="00000000" w:rsidRPr="00000000" w14:paraId="00000070">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Phase 1</w:t>
      </w:r>
    </w:p>
    <w:tbl>
      <w:tblPr>
        <w:tblStyle w:val="Table1"/>
        <w:tblW w:w="9025.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87"/>
        <w:gridCol w:w="1173"/>
        <w:gridCol w:w="1312"/>
        <w:gridCol w:w="1172"/>
        <w:gridCol w:w="1172"/>
        <w:gridCol w:w="1207"/>
        <w:gridCol w:w="1172"/>
        <w:gridCol w:w="1430"/>
        <w:tblGridChange w:id="0">
          <w:tblGrid>
            <w:gridCol w:w="387"/>
            <w:gridCol w:w="1173"/>
            <w:gridCol w:w="1312"/>
            <w:gridCol w:w="1172"/>
            <w:gridCol w:w="1172"/>
            <w:gridCol w:w="1207"/>
            <w:gridCol w:w="1172"/>
            <w:gridCol w:w="1430"/>
          </w:tblGrid>
        </w:tblGridChange>
      </w:tblGrid>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71">
            <w:pPr>
              <w:widowControl w:val="0"/>
              <w:jc w:val="center"/>
              <w:rPr>
                <w:sz w:val="20"/>
                <w:szCs w:val="20"/>
              </w:rPr>
            </w:pPr>
            <w:r w:rsidDel="00000000" w:rsidR="00000000" w:rsidRPr="00000000">
              <w:rPr>
                <w:b w:val="1"/>
                <w:bCs w:val="1"/>
                <w:sz w:val="20"/>
                <w:szCs w:val="20"/>
                <w:rtl w:val="0"/>
              </w:rPr>
              <w:t xml:space="preserve">POULES PHASE 1</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tl w:val="0"/>
              </w:rPr>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07A">
            <w:pPr>
              <w:widowControl w:val="0"/>
              <w:jc w:val="center"/>
              <w:rPr>
                <w:sz w:val="20"/>
                <w:szCs w:val="20"/>
              </w:rPr>
            </w:pPr>
            <w:r w:rsidDel="00000000" w:rsidR="00000000" w:rsidRPr="00000000">
              <w:rPr>
                <w:b w:val="1"/>
                <w:bCs w:val="1"/>
                <w:sz w:val="20"/>
                <w:szCs w:val="20"/>
                <w:rtl w:val="0"/>
              </w:rPr>
              <w:t xml:space="preserve">Poule A</w:t>
            </w:r>
            <w:r w:rsidDel="00000000" w:rsidR="00000000" w:rsidRPr="00000000">
              <w:rPr>
                <w:rtl w:val="0"/>
              </w:rPr>
            </w:r>
          </w:p>
        </w:tc>
        <w:tc>
          <w:tcPr>
            <w:tcBorders>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7B">
            <w:pPr>
              <w:widowControl w:val="0"/>
              <w:jc w:val="center"/>
              <w:rPr>
                <w:sz w:val="20"/>
                <w:szCs w:val="20"/>
              </w:rPr>
            </w:pPr>
            <w:r w:rsidDel="00000000" w:rsidR="00000000" w:rsidRPr="00000000">
              <w:rPr>
                <w:b w:val="1"/>
                <w:bCs w:val="1"/>
                <w:sz w:val="20"/>
                <w:szCs w:val="20"/>
                <w:rtl w:val="0"/>
              </w:rPr>
              <w:t xml:space="preserve">Poule B</w:t>
            </w:r>
            <w:r w:rsidDel="00000000" w:rsidR="00000000" w:rsidRPr="00000000">
              <w:rPr>
                <w:rtl w:val="0"/>
              </w:rPr>
            </w:r>
          </w:p>
        </w:tc>
        <w:tc>
          <w:tcPr>
            <w:tcBorders>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7C">
            <w:pPr>
              <w:widowControl w:val="0"/>
              <w:jc w:val="center"/>
              <w:rPr>
                <w:sz w:val="20"/>
                <w:szCs w:val="20"/>
              </w:rPr>
            </w:pPr>
            <w:r w:rsidDel="00000000" w:rsidR="00000000" w:rsidRPr="00000000">
              <w:rPr>
                <w:b w:val="1"/>
                <w:bCs w:val="1"/>
                <w:sz w:val="20"/>
                <w:szCs w:val="20"/>
                <w:rtl w:val="0"/>
              </w:rPr>
              <w:t xml:space="preserve">Poule C</w:t>
            </w:r>
            <w:r w:rsidDel="00000000" w:rsidR="00000000" w:rsidRPr="00000000">
              <w:rPr>
                <w:rtl w:val="0"/>
              </w:rPr>
            </w:r>
          </w:p>
        </w:tc>
        <w:tc>
          <w:tcPr>
            <w:tcBorders>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D">
            <w:pPr>
              <w:widowControl w:val="0"/>
              <w:jc w:val="center"/>
              <w:rPr>
                <w:sz w:val="20"/>
                <w:szCs w:val="20"/>
              </w:rPr>
            </w:pPr>
            <w:r w:rsidDel="00000000" w:rsidR="00000000" w:rsidRPr="00000000">
              <w:rPr>
                <w:b w:val="1"/>
                <w:bCs w:val="1"/>
                <w:sz w:val="20"/>
                <w:szCs w:val="20"/>
                <w:rtl w:val="0"/>
              </w:rPr>
              <w:t xml:space="preserve">Poule D</w:t>
            </w:r>
            <w:r w:rsidDel="00000000" w:rsidR="00000000" w:rsidRPr="00000000">
              <w:rPr>
                <w:rtl w:val="0"/>
              </w:rPr>
            </w:r>
          </w:p>
        </w:tc>
        <w:tc>
          <w:tcPr>
            <w:tcBorders>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7E">
            <w:pPr>
              <w:widowControl w:val="0"/>
              <w:jc w:val="center"/>
              <w:rPr>
                <w:sz w:val="20"/>
                <w:szCs w:val="20"/>
              </w:rPr>
            </w:pPr>
            <w:r w:rsidDel="00000000" w:rsidR="00000000" w:rsidRPr="00000000">
              <w:rPr>
                <w:b w:val="1"/>
                <w:bCs w:val="1"/>
                <w:sz w:val="20"/>
                <w:szCs w:val="20"/>
                <w:rtl w:val="0"/>
              </w:rPr>
              <w:t xml:space="preserve">Poule E</w:t>
            </w:r>
            <w:r w:rsidDel="00000000" w:rsidR="00000000" w:rsidRPr="00000000">
              <w:rPr>
                <w:rtl w:val="0"/>
              </w:rPr>
            </w:r>
          </w:p>
        </w:tc>
        <w:tc>
          <w:tcPr>
            <w:tcBorders>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07F">
            <w:pPr>
              <w:widowControl w:val="0"/>
              <w:jc w:val="center"/>
              <w:rPr>
                <w:sz w:val="20"/>
                <w:szCs w:val="20"/>
              </w:rPr>
            </w:pPr>
            <w:r w:rsidDel="00000000" w:rsidR="00000000" w:rsidRPr="00000000">
              <w:rPr>
                <w:b w:val="1"/>
                <w:bCs w:val="1"/>
                <w:sz w:val="20"/>
                <w:szCs w:val="20"/>
                <w:rtl w:val="0"/>
              </w:rPr>
              <w:t xml:space="preserve">Poule F</w:t>
            </w:r>
            <w:r w:rsidDel="00000000" w:rsidR="00000000" w:rsidRPr="00000000">
              <w:rPr>
                <w:rtl w:val="0"/>
              </w:rPr>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80">
            <w:pPr>
              <w:widowControl w:val="0"/>
              <w:jc w:val="center"/>
              <w:rPr>
                <w:sz w:val="20"/>
                <w:szCs w:val="20"/>
              </w:rPr>
            </w:pPr>
            <w:r w:rsidDel="00000000" w:rsidR="00000000" w:rsidRPr="00000000">
              <w:rPr>
                <w:b w:val="1"/>
                <w:bCs w:val="1"/>
                <w:sz w:val="20"/>
                <w:szCs w:val="20"/>
                <w:rtl w:val="0"/>
              </w:rPr>
              <w:t xml:space="preserve">POULE G</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sz w:val="20"/>
                <w:szCs w:val="20"/>
                <w:rtl w:val="0"/>
              </w:rPr>
              <w:t xml:space="preserve">1</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082">
            <w:pPr>
              <w:widowControl w:val="0"/>
              <w:jc w:val="center"/>
              <w:rPr>
                <w:sz w:val="20"/>
                <w:szCs w:val="20"/>
              </w:rPr>
            </w:pPr>
            <w:r w:rsidDel="00000000" w:rsidR="00000000" w:rsidRPr="00000000">
              <w:rPr>
                <w:sz w:val="20"/>
                <w:szCs w:val="20"/>
                <w:rtl w:val="0"/>
              </w:rPr>
              <w:t xml:space="preserve">ECL 1</w:t>
            </w:r>
          </w:p>
        </w:tc>
        <w:tc>
          <w:tcPr>
            <w:tcBorders>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83">
            <w:pPr>
              <w:widowControl w:val="0"/>
              <w:jc w:val="center"/>
              <w:rPr>
                <w:sz w:val="20"/>
                <w:szCs w:val="20"/>
              </w:rPr>
            </w:pPr>
            <w:r w:rsidDel="00000000" w:rsidR="00000000" w:rsidRPr="00000000">
              <w:rPr>
                <w:sz w:val="20"/>
                <w:szCs w:val="20"/>
                <w:rtl w:val="0"/>
              </w:rPr>
              <w:t xml:space="preserve">Centrale Lille</w:t>
            </w:r>
          </w:p>
        </w:tc>
        <w:tc>
          <w:tcPr>
            <w:tcBorders>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84">
            <w:pPr>
              <w:widowControl w:val="0"/>
              <w:jc w:val="center"/>
              <w:rPr>
                <w:sz w:val="20"/>
                <w:szCs w:val="20"/>
              </w:rPr>
            </w:pPr>
            <w:r w:rsidDel="00000000" w:rsidR="00000000" w:rsidRPr="00000000">
              <w:rPr>
                <w:sz w:val="20"/>
                <w:szCs w:val="20"/>
                <w:rtl w:val="0"/>
              </w:rPr>
              <w:t xml:space="preserve">Telecom SP</w:t>
            </w:r>
          </w:p>
        </w:tc>
        <w:tc>
          <w:tcPr>
            <w:tcBorders>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85">
            <w:pPr>
              <w:widowControl w:val="0"/>
              <w:jc w:val="center"/>
              <w:rPr>
                <w:sz w:val="20"/>
                <w:szCs w:val="20"/>
              </w:rPr>
            </w:pPr>
            <w:r w:rsidDel="00000000" w:rsidR="00000000" w:rsidRPr="00000000">
              <w:rPr>
                <w:sz w:val="20"/>
                <w:szCs w:val="20"/>
                <w:rtl w:val="0"/>
              </w:rPr>
              <w:t xml:space="preserve">Supoptique</w:t>
            </w:r>
          </w:p>
        </w:tc>
        <w:tc>
          <w:tcPr>
            <w:tcBorders>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6">
            <w:pPr>
              <w:widowControl w:val="0"/>
              <w:jc w:val="center"/>
              <w:rPr>
                <w:sz w:val="20"/>
                <w:szCs w:val="20"/>
              </w:rPr>
            </w:pPr>
            <w:r w:rsidDel="00000000" w:rsidR="00000000" w:rsidRPr="00000000">
              <w:rPr>
                <w:sz w:val="20"/>
                <w:szCs w:val="20"/>
                <w:rtl w:val="0"/>
              </w:rPr>
              <w:t xml:space="preserve">ENTPE</w:t>
            </w:r>
          </w:p>
        </w:tc>
        <w:tc>
          <w:tcPr>
            <w:tcBorders>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087">
            <w:pPr>
              <w:widowControl w:val="0"/>
              <w:jc w:val="center"/>
              <w:rPr>
                <w:sz w:val="20"/>
                <w:szCs w:val="20"/>
              </w:rPr>
            </w:pPr>
            <w:r w:rsidDel="00000000" w:rsidR="00000000" w:rsidRPr="00000000">
              <w:rPr>
                <w:sz w:val="20"/>
                <w:szCs w:val="20"/>
                <w:rtl w:val="0"/>
              </w:rPr>
              <w:t xml:space="preserve">Agro PT</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88">
            <w:pPr>
              <w:widowControl w:val="0"/>
              <w:jc w:val="center"/>
              <w:rPr>
                <w:sz w:val="20"/>
                <w:szCs w:val="20"/>
              </w:rPr>
            </w:pPr>
            <w:r w:rsidDel="00000000" w:rsidR="00000000" w:rsidRPr="00000000">
              <w:rPr>
                <w:sz w:val="20"/>
                <w:szCs w:val="20"/>
                <w:rtl w:val="0"/>
              </w:rPr>
              <w:t xml:space="preserve">Supaero</w:t>
            </w:r>
          </w:p>
        </w:tc>
      </w:tr>
      <w:tr>
        <w:trPr>
          <w:cantSplit w:val="0"/>
          <w:trHeight w:val="55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sz w:val="20"/>
                <w:szCs w:val="20"/>
                <w:rtl w:val="0"/>
              </w:rPr>
              <w:t xml:space="preserve">2</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Mines Sainté</w:t>
            </w:r>
          </w:p>
        </w:tc>
        <w:tc>
          <w:tcPr>
            <w:tcBorders>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8B">
            <w:pPr>
              <w:widowControl w:val="0"/>
              <w:jc w:val="center"/>
              <w:rPr>
                <w:sz w:val="20"/>
                <w:szCs w:val="20"/>
              </w:rPr>
            </w:pPr>
            <w:r w:rsidDel="00000000" w:rsidR="00000000" w:rsidRPr="00000000">
              <w:rPr>
                <w:sz w:val="20"/>
                <w:szCs w:val="20"/>
                <w:rtl w:val="0"/>
              </w:rPr>
              <w:t xml:space="preserve">ENISE</w:t>
            </w:r>
          </w:p>
        </w:tc>
        <w:tc>
          <w:tcPr>
            <w:tcBorders>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8C">
            <w:pPr>
              <w:widowControl w:val="0"/>
              <w:jc w:val="center"/>
              <w:rPr>
                <w:sz w:val="20"/>
                <w:szCs w:val="20"/>
              </w:rPr>
            </w:pPr>
            <w:r w:rsidDel="00000000" w:rsidR="00000000" w:rsidRPr="00000000">
              <w:rPr>
                <w:sz w:val="20"/>
                <w:szCs w:val="20"/>
                <w:rtl w:val="0"/>
              </w:rPr>
              <w:t xml:space="preserve">Centrale Nantes</w:t>
            </w:r>
          </w:p>
        </w:tc>
        <w:tc>
          <w:tcPr>
            <w:tcBorders>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8D">
            <w:pPr>
              <w:widowControl w:val="0"/>
              <w:jc w:val="center"/>
              <w:rPr>
                <w:sz w:val="20"/>
                <w:szCs w:val="20"/>
              </w:rPr>
            </w:pPr>
            <w:r w:rsidDel="00000000" w:rsidR="00000000" w:rsidRPr="00000000">
              <w:rPr>
                <w:sz w:val="20"/>
                <w:szCs w:val="20"/>
                <w:rtl w:val="0"/>
              </w:rPr>
              <w:t xml:space="preserve">Mines d'Alès</w:t>
            </w:r>
          </w:p>
        </w:tc>
        <w:tc>
          <w:tcPr>
            <w:tcBorders>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E">
            <w:pPr>
              <w:widowControl w:val="0"/>
              <w:jc w:val="center"/>
              <w:rPr>
                <w:sz w:val="20"/>
                <w:szCs w:val="20"/>
              </w:rPr>
            </w:pPr>
            <w:r w:rsidDel="00000000" w:rsidR="00000000" w:rsidRPr="00000000">
              <w:rPr>
                <w:sz w:val="20"/>
                <w:szCs w:val="20"/>
                <w:rtl w:val="0"/>
              </w:rPr>
              <w:t xml:space="preserve">Supelec</w:t>
            </w:r>
          </w:p>
        </w:tc>
        <w:tc>
          <w:tcPr>
            <w:tcBorders>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08F">
            <w:pPr>
              <w:widowControl w:val="0"/>
              <w:jc w:val="center"/>
              <w:rPr>
                <w:sz w:val="20"/>
                <w:szCs w:val="20"/>
              </w:rPr>
            </w:pPr>
            <w:r w:rsidDel="00000000" w:rsidR="00000000" w:rsidRPr="00000000">
              <w:rPr>
                <w:sz w:val="20"/>
                <w:szCs w:val="20"/>
                <w:rtl w:val="0"/>
              </w:rPr>
              <w:t xml:space="preserve">Ponts</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90">
            <w:pPr>
              <w:widowControl w:val="0"/>
              <w:jc w:val="center"/>
              <w:rPr>
                <w:sz w:val="20"/>
                <w:szCs w:val="20"/>
              </w:rPr>
            </w:pPr>
            <w:r w:rsidDel="00000000" w:rsidR="00000000" w:rsidRPr="00000000">
              <w:rPr>
                <w:sz w:val="20"/>
                <w:szCs w:val="20"/>
                <w:rtl w:val="0"/>
              </w:rPr>
              <w:t xml:space="preserve">ECL2</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sz w:val="20"/>
                <w:szCs w:val="20"/>
                <w:rtl w:val="0"/>
              </w:rPr>
              <w:t xml:space="preserve">3</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092">
            <w:pPr>
              <w:widowControl w:val="0"/>
              <w:jc w:val="center"/>
              <w:rPr>
                <w:sz w:val="20"/>
                <w:szCs w:val="20"/>
              </w:rPr>
            </w:pPr>
            <w:r w:rsidDel="00000000" w:rsidR="00000000" w:rsidRPr="00000000">
              <w:rPr>
                <w:sz w:val="20"/>
                <w:szCs w:val="20"/>
                <w:rtl w:val="0"/>
              </w:rPr>
              <w:t xml:space="preserve">ENS Saclay</w:t>
            </w:r>
          </w:p>
        </w:tc>
        <w:tc>
          <w:tcPr>
            <w:tcBorders>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93">
            <w:pPr>
              <w:widowControl w:val="0"/>
              <w:jc w:val="center"/>
              <w:rPr>
                <w:sz w:val="20"/>
                <w:szCs w:val="20"/>
              </w:rPr>
            </w:pPr>
            <w:r w:rsidDel="00000000" w:rsidR="00000000" w:rsidRPr="00000000">
              <w:rPr>
                <w:sz w:val="20"/>
                <w:szCs w:val="20"/>
                <w:rtl w:val="0"/>
              </w:rPr>
              <w:t xml:space="preserve">Mines Nancy</w:t>
            </w:r>
          </w:p>
        </w:tc>
        <w:tc>
          <w:tcPr>
            <w:tcBorders>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94">
            <w:pPr>
              <w:widowControl w:val="0"/>
              <w:jc w:val="center"/>
              <w:rPr>
                <w:sz w:val="20"/>
                <w:szCs w:val="20"/>
              </w:rPr>
            </w:pPr>
            <w:r w:rsidDel="00000000" w:rsidR="00000000" w:rsidRPr="00000000">
              <w:rPr>
                <w:sz w:val="20"/>
                <w:szCs w:val="20"/>
                <w:rtl w:val="0"/>
              </w:rPr>
              <w:t xml:space="preserve">Veto Lyon</w:t>
            </w:r>
          </w:p>
        </w:tc>
        <w:tc>
          <w:tcPr>
            <w:tcBorders>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95">
            <w:pPr>
              <w:widowControl w:val="0"/>
              <w:jc w:val="center"/>
              <w:rPr>
                <w:sz w:val="20"/>
                <w:szCs w:val="20"/>
              </w:rPr>
            </w:pPr>
            <w:r w:rsidDel="00000000" w:rsidR="00000000" w:rsidRPr="00000000">
              <w:rPr>
                <w:sz w:val="20"/>
                <w:szCs w:val="20"/>
                <w:rtl w:val="0"/>
              </w:rPr>
              <w:t xml:space="preserve">ENS Lyon</w:t>
            </w:r>
          </w:p>
        </w:tc>
        <w:tc>
          <w:tcPr>
            <w:tcBorders>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EY</w:t>
            </w:r>
          </w:p>
        </w:tc>
        <w:tc>
          <w:tcPr>
            <w:tcBorders>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097">
            <w:pPr>
              <w:widowControl w:val="0"/>
              <w:jc w:val="center"/>
              <w:rPr>
                <w:sz w:val="20"/>
                <w:szCs w:val="20"/>
              </w:rPr>
            </w:pPr>
            <w:r w:rsidDel="00000000" w:rsidR="00000000" w:rsidRPr="00000000">
              <w:rPr>
                <w:sz w:val="20"/>
                <w:szCs w:val="20"/>
                <w:rtl w:val="0"/>
              </w:rPr>
              <w:t xml:space="preserve">Centrale Marseille</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98">
            <w:pPr>
              <w:widowControl w:val="0"/>
              <w:jc w:val="center"/>
              <w:rPr>
                <w:sz w:val="20"/>
                <w:szCs w:val="20"/>
              </w:rPr>
            </w:pPr>
            <w:r w:rsidDel="00000000" w:rsidR="00000000" w:rsidRPr="00000000">
              <w:rPr>
                <w:sz w:val="20"/>
                <w:szCs w:val="20"/>
                <w:rtl w:val="0"/>
              </w:rPr>
              <w:t xml:space="preserve">ENSTA</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sz w:val="20"/>
                <w:szCs w:val="20"/>
                <w:rtl w:val="0"/>
              </w:rPr>
              <w:t xml:space="preserve">4</w:t>
            </w:r>
          </w:p>
        </w:tc>
        <w:tc>
          <w:tcPr>
            <w:tcBorders>
              <w:bottom w:color="000000" w:space="0" w:sz="6" w:val="single"/>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09A">
            <w:pPr>
              <w:widowControl w:val="0"/>
              <w:rPr>
                <w:sz w:val="20"/>
                <w:szCs w:val="20"/>
              </w:rPr>
            </w:pPr>
            <w:r w:rsidDel="00000000" w:rsidR="00000000" w:rsidRPr="00000000">
              <w:rPr>
                <w:rtl w:val="0"/>
              </w:rPr>
            </w:r>
          </w:p>
        </w:tc>
        <w:tc>
          <w:tcPr>
            <w:tcBorders>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rtl w:val="0"/>
              </w:rPr>
            </w:r>
          </w:p>
        </w:tc>
        <w:tc>
          <w:tcPr>
            <w:tcBorders>
              <w:bottom w:color="000000" w:space="0" w:sz="6" w:val="single"/>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9C">
            <w:pPr>
              <w:widowControl w:val="0"/>
              <w:rPr>
                <w:sz w:val="20"/>
                <w:szCs w:val="20"/>
              </w:rPr>
            </w:pPr>
            <w:r w:rsidDel="00000000" w:rsidR="00000000" w:rsidRPr="00000000">
              <w:rPr>
                <w:rtl w:val="0"/>
              </w:rPr>
            </w:r>
          </w:p>
        </w:tc>
        <w:tc>
          <w:tcPr>
            <w:tcBorders>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rtl w:val="0"/>
              </w:rPr>
            </w:r>
          </w:p>
        </w:tc>
        <w:tc>
          <w:tcPr>
            <w:tcBorders>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r>
          </w:p>
        </w:tc>
        <w:tc>
          <w:tcPr>
            <w:tcBorders>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09F">
            <w:pPr>
              <w:widowControl w:val="0"/>
              <w:jc w:val="center"/>
              <w:rPr>
                <w:sz w:val="20"/>
                <w:szCs w:val="20"/>
              </w:rPr>
            </w:pPr>
            <w:r w:rsidDel="00000000" w:rsidR="00000000" w:rsidRPr="00000000">
              <w:rPr>
                <w:rtl w:val="0"/>
              </w:rPr>
            </w:r>
          </w:p>
        </w:tc>
        <w:tc>
          <w:tcPr>
            <w:tcBorders>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A0">
            <w:pPr>
              <w:widowControl w:val="0"/>
              <w:jc w:val="center"/>
              <w:rPr>
                <w:sz w:val="20"/>
                <w:szCs w:val="20"/>
              </w:rPr>
            </w:pPr>
            <w:r w:rsidDel="00000000" w:rsidR="00000000" w:rsidRPr="00000000">
              <w:rPr>
                <w:sz w:val="20"/>
                <w:szCs w:val="20"/>
                <w:rtl w:val="0"/>
              </w:rPr>
              <w:t xml:space="preserve">ULM</w:t>
            </w:r>
          </w:p>
        </w:tc>
      </w:tr>
    </w:tbl>
    <w:p w:rsidR="00000000" w:rsidDel="00000000" w:rsidP="00000000" w:rsidRDefault="00000000" w:rsidRPr="00000000" w14:paraId="000000A1">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A2">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Phase 2 </w:t>
      </w:r>
    </w:p>
    <w:tbl>
      <w:tblPr>
        <w:tblStyle w:val="Table2"/>
        <w:tblW w:w="66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5"/>
        <w:gridCol w:w="1500"/>
        <w:gridCol w:w="1680"/>
        <w:gridCol w:w="1500"/>
        <w:gridCol w:w="1500"/>
        <w:tblGridChange w:id="0">
          <w:tblGrid>
            <w:gridCol w:w="495"/>
            <w:gridCol w:w="1500"/>
            <w:gridCol w:w="1680"/>
            <w:gridCol w:w="1500"/>
            <w:gridCol w:w="1500"/>
          </w:tblGrid>
        </w:tblGridChange>
      </w:tblGrid>
      <w:tr>
        <w:trPr>
          <w:cantSplit w:val="0"/>
          <w:trHeight w:val="315" w:hRule="atLeast"/>
          <w:tblHeader w:val="0"/>
        </w:trPr>
        <w:tc>
          <w:tcPr>
            <w:gridSpan w:val="5"/>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A3">
            <w:pPr>
              <w:widowControl w:val="0"/>
              <w:jc w:val="center"/>
              <w:rPr>
                <w:sz w:val="20"/>
                <w:szCs w:val="20"/>
              </w:rPr>
            </w:pPr>
            <w:r w:rsidDel="00000000" w:rsidR="00000000" w:rsidRPr="00000000">
              <w:rPr>
                <w:b w:val="1"/>
                <w:bCs w:val="1"/>
                <w:sz w:val="20"/>
                <w:szCs w:val="20"/>
                <w:rtl w:val="0"/>
              </w:rPr>
              <w:t xml:space="preserve">POULES PHASE 2</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rPr>
                <w:sz w:val="20"/>
                <w:szCs w:val="20"/>
              </w:rPr>
            </w:pPr>
            <w:r w:rsidDel="00000000" w:rsidR="00000000" w:rsidRPr="00000000">
              <w:rPr>
                <w:rtl w:val="0"/>
              </w:rPr>
            </w:r>
          </w:p>
        </w:tc>
        <w:tc>
          <w:tcPr>
            <w:tcBorders>
              <w:right w:color="000000" w:space="0" w:sz="6" w:val="single"/>
            </w:tcBorders>
            <w:shd w:fill="f9cb9c" w:val="clear"/>
            <w:tcMar>
              <w:top w:w="40.0" w:type="dxa"/>
              <w:left w:w="40.0" w:type="dxa"/>
              <w:bottom w:w="40.0" w:type="dxa"/>
              <w:right w:w="40.0" w:type="dxa"/>
            </w:tcMar>
            <w:vAlign w:val="bottom"/>
          </w:tcPr>
          <w:p w:rsidR="00000000" w:rsidDel="00000000" w:rsidP="00000000" w:rsidRDefault="00000000" w:rsidRPr="00000000" w14:paraId="000000A9">
            <w:pPr>
              <w:widowControl w:val="0"/>
              <w:jc w:val="center"/>
              <w:rPr>
                <w:sz w:val="20"/>
                <w:szCs w:val="20"/>
              </w:rPr>
            </w:pPr>
            <w:r w:rsidDel="00000000" w:rsidR="00000000" w:rsidRPr="00000000">
              <w:rPr>
                <w:b w:val="1"/>
                <w:bCs w:val="1"/>
                <w:sz w:val="20"/>
                <w:szCs w:val="20"/>
                <w:rtl w:val="0"/>
              </w:rPr>
              <w:t xml:space="preserve">Poule W</w:t>
            </w:r>
            <w:r w:rsidDel="00000000" w:rsidR="00000000" w:rsidRPr="00000000">
              <w:rPr>
                <w:rtl w:val="0"/>
              </w:rPr>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0AA">
            <w:pPr>
              <w:widowControl w:val="0"/>
              <w:jc w:val="center"/>
              <w:rPr>
                <w:sz w:val="20"/>
                <w:szCs w:val="20"/>
              </w:rPr>
            </w:pPr>
            <w:r w:rsidDel="00000000" w:rsidR="00000000" w:rsidRPr="00000000">
              <w:rPr>
                <w:b w:val="1"/>
                <w:bCs w:val="1"/>
                <w:sz w:val="20"/>
                <w:szCs w:val="20"/>
                <w:rtl w:val="0"/>
              </w:rPr>
              <w:t xml:space="preserve">Poule X</w:t>
            </w:r>
            <w:r w:rsidDel="00000000" w:rsidR="00000000" w:rsidRPr="00000000">
              <w:rPr>
                <w:rtl w:val="0"/>
              </w:rPr>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AB">
            <w:pPr>
              <w:widowControl w:val="0"/>
              <w:jc w:val="center"/>
              <w:rPr>
                <w:sz w:val="20"/>
                <w:szCs w:val="20"/>
              </w:rPr>
            </w:pPr>
            <w:r w:rsidDel="00000000" w:rsidR="00000000" w:rsidRPr="00000000">
              <w:rPr>
                <w:b w:val="1"/>
                <w:bCs w:val="1"/>
                <w:sz w:val="20"/>
                <w:szCs w:val="20"/>
                <w:rtl w:val="0"/>
              </w:rPr>
              <w:t xml:space="preserve">Poule Y</w:t>
            </w:r>
            <w:r w:rsidDel="00000000" w:rsidR="00000000" w:rsidRPr="00000000">
              <w:rPr>
                <w:rtl w:val="0"/>
              </w:rPr>
            </w:r>
          </w:p>
        </w:tc>
        <w:tc>
          <w:tcPr>
            <w:tcBorders>
              <w:right w:color="000000" w:space="0" w:sz="6" w:val="single"/>
            </w:tcBorders>
            <w:shd w:fill="a2c4c9" w:val="clear"/>
            <w:tcMar>
              <w:top w:w="40.0" w:type="dxa"/>
              <w:left w:w="40.0" w:type="dxa"/>
              <w:bottom w:w="40.0" w:type="dxa"/>
              <w:right w:w="40.0" w:type="dxa"/>
            </w:tcMar>
            <w:vAlign w:val="bottom"/>
          </w:tcPr>
          <w:p w:rsidR="00000000" w:rsidDel="00000000" w:rsidP="00000000" w:rsidRDefault="00000000" w:rsidRPr="00000000" w14:paraId="000000AC">
            <w:pPr>
              <w:widowControl w:val="0"/>
              <w:jc w:val="center"/>
              <w:rPr>
                <w:sz w:val="20"/>
                <w:szCs w:val="20"/>
              </w:rPr>
            </w:pPr>
            <w:r w:rsidDel="00000000" w:rsidR="00000000" w:rsidRPr="00000000">
              <w:rPr>
                <w:b w:val="1"/>
                <w:bCs w:val="1"/>
                <w:sz w:val="20"/>
                <w:szCs w:val="20"/>
                <w:rtl w:val="0"/>
              </w:rPr>
              <w:t xml:space="preserve">POULE Z</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rPr>
                <w:sz w:val="20"/>
                <w:szCs w:val="20"/>
              </w:rPr>
            </w:pPr>
            <w:r w:rsidDel="00000000" w:rsidR="00000000" w:rsidRPr="00000000">
              <w:rPr>
                <w:sz w:val="20"/>
                <w:szCs w:val="20"/>
                <w:rtl w:val="0"/>
              </w:rPr>
              <w:t xml:space="preserve">1</w:t>
            </w:r>
          </w:p>
        </w:tc>
        <w:tc>
          <w:tcPr>
            <w:tcBorders>
              <w:right w:color="000000" w:space="0" w:sz="6" w:val="single"/>
            </w:tcBorders>
            <w:shd w:fill="f9cb9c" w:val="clear"/>
            <w:tcMar>
              <w:top w:w="40.0" w:type="dxa"/>
              <w:left w:w="40.0" w:type="dxa"/>
              <w:bottom w:w="40.0" w:type="dxa"/>
              <w:right w:w="40.0" w:type="dxa"/>
            </w:tcMar>
            <w:vAlign w:val="bottom"/>
          </w:tcPr>
          <w:p w:rsidR="00000000" w:rsidDel="00000000" w:rsidP="00000000" w:rsidRDefault="00000000" w:rsidRPr="00000000" w14:paraId="000000AE">
            <w:pPr>
              <w:widowControl w:val="0"/>
              <w:jc w:val="center"/>
              <w:rPr>
                <w:sz w:val="20"/>
                <w:szCs w:val="20"/>
              </w:rPr>
            </w:pPr>
            <w:r w:rsidDel="00000000" w:rsidR="00000000" w:rsidRPr="00000000">
              <w:rPr>
                <w:sz w:val="20"/>
                <w:szCs w:val="20"/>
                <w:rtl w:val="0"/>
              </w:rPr>
              <w:t xml:space="preserve">2e A</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0AF">
            <w:pPr>
              <w:widowControl w:val="0"/>
              <w:jc w:val="center"/>
              <w:rPr>
                <w:sz w:val="20"/>
                <w:szCs w:val="20"/>
              </w:rPr>
            </w:pPr>
            <w:r w:rsidDel="00000000" w:rsidR="00000000" w:rsidRPr="00000000">
              <w:rPr>
                <w:sz w:val="20"/>
                <w:szCs w:val="20"/>
                <w:rtl w:val="0"/>
              </w:rPr>
              <w:t xml:space="preserve">1er A</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B0">
            <w:pPr>
              <w:widowControl w:val="0"/>
              <w:jc w:val="center"/>
              <w:rPr>
                <w:sz w:val="20"/>
                <w:szCs w:val="20"/>
              </w:rPr>
            </w:pPr>
            <w:r w:rsidDel="00000000" w:rsidR="00000000" w:rsidRPr="00000000">
              <w:rPr>
                <w:sz w:val="20"/>
                <w:szCs w:val="20"/>
                <w:rtl w:val="0"/>
              </w:rPr>
              <w:t xml:space="preserve">2e D</w:t>
            </w:r>
          </w:p>
        </w:tc>
        <w:tc>
          <w:tcPr>
            <w:tcBorders>
              <w:right w:color="000000" w:space="0" w:sz="6" w:val="single"/>
            </w:tcBorders>
            <w:shd w:fill="a2c4c9" w:val="clear"/>
            <w:tcMar>
              <w:top w:w="40.0" w:type="dxa"/>
              <w:left w:w="40.0" w:type="dxa"/>
              <w:bottom w:w="40.0" w:type="dxa"/>
              <w:right w:w="40.0" w:type="dxa"/>
            </w:tcMar>
            <w:vAlign w:val="bottom"/>
          </w:tcPr>
          <w:p w:rsidR="00000000" w:rsidDel="00000000" w:rsidP="00000000" w:rsidRDefault="00000000" w:rsidRPr="00000000" w14:paraId="000000B1">
            <w:pPr>
              <w:widowControl w:val="0"/>
              <w:jc w:val="center"/>
              <w:rPr>
                <w:sz w:val="20"/>
                <w:szCs w:val="20"/>
              </w:rPr>
            </w:pPr>
            <w:r w:rsidDel="00000000" w:rsidR="00000000" w:rsidRPr="00000000">
              <w:rPr>
                <w:sz w:val="20"/>
                <w:szCs w:val="20"/>
                <w:rtl w:val="0"/>
              </w:rPr>
              <w:t xml:space="preserve">1er D</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2">
            <w:pPr>
              <w:widowControl w:val="0"/>
              <w:rPr>
                <w:sz w:val="20"/>
                <w:szCs w:val="20"/>
              </w:rPr>
            </w:pPr>
            <w:r w:rsidDel="00000000" w:rsidR="00000000" w:rsidRPr="00000000">
              <w:rPr>
                <w:sz w:val="20"/>
                <w:szCs w:val="20"/>
                <w:rtl w:val="0"/>
              </w:rPr>
              <w:t xml:space="preserve">2</w:t>
            </w:r>
          </w:p>
        </w:tc>
        <w:tc>
          <w:tcPr>
            <w:tcBorders>
              <w:right w:color="000000" w:space="0" w:sz="6" w:val="single"/>
            </w:tcBorders>
            <w:shd w:fill="f9cb9c" w:val="clear"/>
            <w:tcMar>
              <w:top w:w="40.0" w:type="dxa"/>
              <w:left w:w="40.0" w:type="dxa"/>
              <w:bottom w:w="40.0" w:type="dxa"/>
              <w:right w:w="40.0" w:type="dxa"/>
            </w:tcMar>
            <w:vAlign w:val="bottom"/>
          </w:tcPr>
          <w:p w:rsidR="00000000" w:rsidDel="00000000" w:rsidP="00000000" w:rsidRDefault="00000000" w:rsidRPr="00000000" w14:paraId="000000B3">
            <w:pPr>
              <w:widowControl w:val="0"/>
              <w:jc w:val="center"/>
              <w:rPr>
                <w:sz w:val="20"/>
                <w:szCs w:val="20"/>
              </w:rPr>
            </w:pPr>
            <w:r w:rsidDel="00000000" w:rsidR="00000000" w:rsidRPr="00000000">
              <w:rPr>
                <w:sz w:val="20"/>
                <w:szCs w:val="20"/>
                <w:rtl w:val="0"/>
              </w:rPr>
              <w:t xml:space="preserve">1er B</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0B4">
            <w:pPr>
              <w:widowControl w:val="0"/>
              <w:jc w:val="center"/>
              <w:rPr>
                <w:sz w:val="20"/>
                <w:szCs w:val="20"/>
              </w:rPr>
            </w:pPr>
            <w:r w:rsidDel="00000000" w:rsidR="00000000" w:rsidRPr="00000000">
              <w:rPr>
                <w:sz w:val="20"/>
                <w:szCs w:val="20"/>
                <w:rtl w:val="0"/>
              </w:rPr>
              <w:t xml:space="preserve">2e C</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B5">
            <w:pPr>
              <w:widowControl w:val="0"/>
              <w:jc w:val="center"/>
              <w:rPr>
                <w:sz w:val="20"/>
                <w:szCs w:val="20"/>
              </w:rPr>
            </w:pPr>
            <w:r w:rsidDel="00000000" w:rsidR="00000000" w:rsidRPr="00000000">
              <w:rPr>
                <w:sz w:val="20"/>
                <w:szCs w:val="20"/>
                <w:rtl w:val="0"/>
              </w:rPr>
              <w:t xml:space="preserve">1er F</w:t>
            </w:r>
          </w:p>
        </w:tc>
        <w:tc>
          <w:tcPr>
            <w:tcBorders>
              <w:right w:color="000000" w:space="0" w:sz="6" w:val="single"/>
            </w:tcBorders>
            <w:shd w:fill="a2c4c9" w:val="clear"/>
            <w:tcMar>
              <w:top w:w="40.0" w:type="dxa"/>
              <w:left w:w="40.0" w:type="dxa"/>
              <w:bottom w:w="40.0" w:type="dxa"/>
              <w:right w:w="40.0" w:type="dxa"/>
            </w:tcMar>
            <w:vAlign w:val="bottom"/>
          </w:tcPr>
          <w:p w:rsidR="00000000" w:rsidDel="00000000" w:rsidP="00000000" w:rsidRDefault="00000000" w:rsidRPr="00000000" w14:paraId="000000B6">
            <w:pPr>
              <w:widowControl w:val="0"/>
              <w:jc w:val="center"/>
              <w:rPr>
                <w:sz w:val="20"/>
                <w:szCs w:val="20"/>
              </w:rPr>
            </w:pPr>
            <w:r w:rsidDel="00000000" w:rsidR="00000000" w:rsidRPr="00000000">
              <w:rPr>
                <w:sz w:val="20"/>
                <w:szCs w:val="20"/>
                <w:rtl w:val="0"/>
              </w:rPr>
              <w:t xml:space="preserve">2e F</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rPr>
                <w:sz w:val="20"/>
                <w:szCs w:val="20"/>
              </w:rPr>
            </w:pPr>
            <w:r w:rsidDel="00000000" w:rsidR="00000000" w:rsidRPr="00000000">
              <w:rPr>
                <w:sz w:val="20"/>
                <w:szCs w:val="20"/>
                <w:rtl w:val="0"/>
              </w:rPr>
              <w:t xml:space="preserve">3</w:t>
            </w:r>
          </w:p>
        </w:tc>
        <w:tc>
          <w:tcPr>
            <w:tcBorders>
              <w:right w:color="000000" w:space="0" w:sz="6" w:val="single"/>
            </w:tcBorders>
            <w:shd w:fill="f9cb9c" w:val="clear"/>
            <w:tcMar>
              <w:top w:w="40.0" w:type="dxa"/>
              <w:left w:w="40.0" w:type="dxa"/>
              <w:bottom w:w="40.0" w:type="dxa"/>
              <w:right w:w="40.0" w:type="dxa"/>
            </w:tcMar>
            <w:vAlign w:val="bottom"/>
          </w:tcPr>
          <w:p w:rsidR="00000000" w:rsidDel="00000000" w:rsidP="00000000" w:rsidRDefault="00000000" w:rsidRPr="00000000" w14:paraId="000000B8">
            <w:pPr>
              <w:widowControl w:val="0"/>
              <w:jc w:val="center"/>
              <w:rPr>
                <w:sz w:val="20"/>
                <w:szCs w:val="20"/>
              </w:rPr>
            </w:pPr>
            <w:r w:rsidDel="00000000" w:rsidR="00000000" w:rsidRPr="00000000">
              <w:rPr>
                <w:sz w:val="20"/>
                <w:szCs w:val="20"/>
                <w:rtl w:val="0"/>
              </w:rPr>
              <w:t xml:space="preserve">2e G</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0B9">
            <w:pPr>
              <w:widowControl w:val="0"/>
              <w:jc w:val="center"/>
              <w:rPr>
                <w:sz w:val="20"/>
                <w:szCs w:val="20"/>
              </w:rPr>
            </w:pPr>
            <w:r w:rsidDel="00000000" w:rsidR="00000000" w:rsidRPr="00000000">
              <w:rPr>
                <w:sz w:val="20"/>
                <w:szCs w:val="20"/>
                <w:rtl w:val="0"/>
              </w:rPr>
              <w:t xml:space="preserve">1er E</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BA">
            <w:pPr>
              <w:widowControl w:val="0"/>
              <w:jc w:val="center"/>
              <w:rPr>
                <w:sz w:val="20"/>
                <w:szCs w:val="20"/>
              </w:rPr>
            </w:pPr>
            <w:r w:rsidDel="00000000" w:rsidR="00000000" w:rsidRPr="00000000">
              <w:rPr>
                <w:sz w:val="20"/>
                <w:szCs w:val="20"/>
                <w:rtl w:val="0"/>
              </w:rPr>
              <w:t xml:space="preserve">2e E</w:t>
            </w:r>
          </w:p>
        </w:tc>
        <w:tc>
          <w:tcPr>
            <w:tcBorders>
              <w:bottom w:color="000000" w:space="0" w:sz="6" w:val="single"/>
              <w:right w:color="000000" w:space="0" w:sz="6" w:val="single"/>
            </w:tcBorders>
            <w:shd w:fill="a2c4c9" w:val="clear"/>
            <w:tcMar>
              <w:top w:w="40.0" w:type="dxa"/>
              <w:left w:w="40.0" w:type="dxa"/>
              <w:bottom w:w="40.0" w:type="dxa"/>
              <w:right w:w="40.0" w:type="dxa"/>
            </w:tcMar>
            <w:vAlign w:val="bottom"/>
          </w:tcPr>
          <w:p w:rsidR="00000000" w:rsidDel="00000000" w:rsidP="00000000" w:rsidRDefault="00000000" w:rsidRPr="00000000" w14:paraId="000000BB">
            <w:pPr>
              <w:widowControl w:val="0"/>
              <w:jc w:val="center"/>
              <w:rPr>
                <w:sz w:val="20"/>
                <w:szCs w:val="20"/>
              </w:rPr>
            </w:pPr>
            <w:r w:rsidDel="00000000" w:rsidR="00000000" w:rsidRPr="00000000">
              <w:rPr>
                <w:sz w:val="20"/>
                <w:szCs w:val="20"/>
                <w:rtl w:val="0"/>
              </w:rPr>
              <w:t xml:space="preserve">1e G</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rPr>
                <w:sz w:val="20"/>
                <w:szCs w:val="20"/>
              </w:rPr>
            </w:pPr>
            <w:r w:rsidDel="00000000" w:rsidR="00000000" w:rsidRPr="00000000">
              <w:rPr>
                <w:sz w:val="20"/>
                <w:szCs w:val="20"/>
                <w:rtl w:val="0"/>
              </w:rPr>
              <w:t xml:space="preserve">4</w:t>
            </w:r>
          </w:p>
        </w:tc>
        <w:tc>
          <w:tcPr>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rPr>
                <w:sz w:val="20"/>
                <w:szCs w:val="20"/>
              </w:rPr>
            </w:pPr>
            <w:r w:rsidDel="00000000" w:rsidR="00000000" w:rsidRPr="00000000">
              <w:rPr>
                <w:rtl w:val="0"/>
              </w:rPr>
            </w:r>
          </w:p>
        </w:tc>
        <w:tc>
          <w:tcPr>
            <w:tcBorders>
              <w:bottom w:color="000000" w:space="0" w:sz="6" w:val="single"/>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0BE">
            <w:pPr>
              <w:widowControl w:val="0"/>
              <w:jc w:val="center"/>
              <w:rPr>
                <w:sz w:val="20"/>
                <w:szCs w:val="20"/>
              </w:rPr>
            </w:pPr>
            <w:r w:rsidDel="00000000" w:rsidR="00000000" w:rsidRPr="00000000">
              <w:rPr>
                <w:sz w:val="20"/>
                <w:szCs w:val="20"/>
                <w:rtl w:val="0"/>
              </w:rPr>
              <w:t xml:space="preserve">2e B</w:t>
            </w:r>
          </w:p>
        </w:tc>
        <w:tc>
          <w:tcPr>
            <w:tcBorders>
              <w:bottom w:color="000000" w:space="0" w:sz="6" w:val="single"/>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BF">
            <w:pPr>
              <w:widowControl w:val="0"/>
              <w:jc w:val="center"/>
              <w:rPr>
                <w:sz w:val="20"/>
                <w:szCs w:val="20"/>
              </w:rPr>
            </w:pPr>
            <w:r w:rsidDel="00000000" w:rsidR="00000000" w:rsidRPr="00000000">
              <w:rPr>
                <w:sz w:val="20"/>
                <w:szCs w:val="20"/>
                <w:rtl w:val="0"/>
              </w:rPr>
              <w:t xml:space="preserve">1er C</w:t>
            </w:r>
          </w:p>
        </w:tc>
        <w:tc>
          <w:tcPr>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rPr>
                <w:sz w:val="20"/>
                <w:szCs w:val="20"/>
              </w:rPr>
            </w:pPr>
            <w:r w:rsidDel="00000000" w:rsidR="00000000" w:rsidRPr="00000000">
              <w:rPr>
                <w:rtl w:val="0"/>
              </w:rPr>
            </w:r>
          </w:p>
        </w:tc>
      </w:tr>
    </w:tbl>
    <w:p w:rsidR="00000000" w:rsidDel="00000000" w:rsidP="00000000" w:rsidRDefault="00000000" w:rsidRPr="00000000" w14:paraId="000000C1">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2">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3">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4">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5">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6">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7">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8">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9">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A">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B">
      <w:pPr>
        <w:pStyle w:val="Heading2"/>
        <w:rPr>
          <w:rFonts w:ascii="Teko SemiBold" w:cs="Teko SemiBold" w:eastAsia="Teko SemiBold" w:hAnsi="Teko SemiBold"/>
          <w:color w:val="0032a0"/>
          <w:sz w:val="36"/>
          <w:szCs w:val="36"/>
        </w:rPr>
      </w:pPr>
      <w:bookmarkStart w:colFirst="0" w:colLast="0" w:name="_heading=h.j2ttllvw2d0x" w:id="5"/>
      <w:bookmarkEnd w:id="5"/>
      <w:r w:rsidDel="00000000" w:rsidR="00000000" w:rsidRPr="00000000">
        <w:rPr>
          <w:rFonts w:ascii="Teko SemiBold" w:cs="Teko SemiBold" w:eastAsia="Teko SemiBold" w:hAnsi="Teko SemiBold"/>
          <w:color w:val="0032a0"/>
          <w:sz w:val="36"/>
          <w:szCs w:val="36"/>
          <w:rtl w:val="0"/>
        </w:rPr>
        <w:t xml:space="preserve">Rencontres</w:t>
      </w:r>
    </w:p>
    <w:p w:rsidR="00000000" w:rsidDel="00000000" w:rsidP="00000000" w:rsidRDefault="00000000" w:rsidRPr="00000000" w14:paraId="000000CC">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0CD">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Planning de la phase 1:</w:t>
      </w:r>
    </w:p>
    <w:tbl>
      <w:tblPr>
        <w:tblStyle w:val="Table3"/>
        <w:tblW w:w="9025.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15"/>
        <w:gridCol w:w="877"/>
        <w:gridCol w:w="982"/>
        <w:gridCol w:w="876"/>
        <w:gridCol w:w="876"/>
        <w:gridCol w:w="902"/>
        <w:gridCol w:w="876"/>
        <w:gridCol w:w="1069"/>
        <w:gridCol w:w="876"/>
        <w:gridCol w:w="876"/>
        <w:tblGridChange w:id="0">
          <w:tblGrid>
            <w:gridCol w:w="815"/>
            <w:gridCol w:w="877"/>
            <w:gridCol w:w="982"/>
            <w:gridCol w:w="876"/>
            <w:gridCol w:w="876"/>
            <w:gridCol w:w="902"/>
            <w:gridCol w:w="876"/>
            <w:gridCol w:w="1069"/>
            <w:gridCol w:w="876"/>
            <w:gridCol w:w="876"/>
          </w:tblGrid>
        </w:tblGridChange>
      </w:tblGrid>
      <w:tr>
        <w:trPr>
          <w:cantSplit w:val="0"/>
          <w:trHeight w:val="315" w:hRule="atLeast"/>
          <w:tblHeader w:val="0"/>
        </w:trPr>
        <w:tc>
          <w:tcPr>
            <w:gridSpan w:val="10"/>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CE">
            <w:pPr>
              <w:widowControl w:val="0"/>
              <w:jc w:val="center"/>
              <w:rPr>
                <w:sz w:val="20"/>
                <w:szCs w:val="20"/>
              </w:rPr>
            </w:pPr>
            <w:r w:rsidDel="00000000" w:rsidR="00000000" w:rsidRPr="00000000">
              <w:rPr>
                <w:b w:val="1"/>
                <w:bCs w:val="1"/>
                <w:sz w:val="20"/>
                <w:szCs w:val="20"/>
                <w:rtl w:val="0"/>
              </w:rPr>
              <w:t xml:space="preserve">RENCONTRES PHASE 1</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rPr>
                <w:sz w:val="20"/>
                <w:szCs w:val="20"/>
              </w:rPr>
            </w:pP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jc w:val="center"/>
              <w:rPr>
                <w:sz w:val="20"/>
                <w:szCs w:val="20"/>
              </w:rPr>
            </w:pPr>
            <w:r w:rsidDel="00000000" w:rsidR="00000000" w:rsidRPr="00000000">
              <w:rPr>
                <w:b w:val="1"/>
                <w:bCs w:val="1"/>
                <w:sz w:val="20"/>
                <w:szCs w:val="20"/>
                <w:rtl w:val="0"/>
              </w:rPr>
              <w:t xml:space="preserve">Terrain 1</w:t>
            </w: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jc w:val="center"/>
              <w:rPr>
                <w:sz w:val="20"/>
                <w:szCs w:val="20"/>
              </w:rPr>
            </w:pPr>
            <w:r w:rsidDel="00000000" w:rsidR="00000000" w:rsidRPr="00000000">
              <w:rPr>
                <w:b w:val="1"/>
                <w:bCs w:val="1"/>
                <w:sz w:val="20"/>
                <w:szCs w:val="20"/>
                <w:rtl w:val="0"/>
              </w:rPr>
              <w:t xml:space="preserve">Terrain 2</w:t>
            </w: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jc w:val="center"/>
              <w:rPr>
                <w:sz w:val="20"/>
                <w:szCs w:val="20"/>
              </w:rPr>
            </w:pPr>
            <w:r w:rsidDel="00000000" w:rsidR="00000000" w:rsidRPr="00000000">
              <w:rPr>
                <w:b w:val="1"/>
                <w:bCs w:val="1"/>
                <w:sz w:val="20"/>
                <w:szCs w:val="20"/>
                <w:rtl w:val="0"/>
              </w:rPr>
              <w:t xml:space="preserve">Terrain 3</w:t>
            </w:r>
            <w:r w:rsidDel="00000000" w:rsidR="00000000" w:rsidRPr="00000000">
              <w:rPr>
                <w:rtl w:val="0"/>
              </w:rPr>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rPr>
                <w:sz w:val="20"/>
                <w:szCs w:val="20"/>
              </w:rPr>
            </w:pP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jc w:val="center"/>
              <w:rPr>
                <w:sz w:val="20"/>
                <w:szCs w:val="20"/>
              </w:rPr>
            </w:pPr>
            <w:r w:rsidDel="00000000" w:rsidR="00000000" w:rsidRPr="00000000">
              <w:rPr>
                <w:b w:val="1"/>
                <w:bCs w:val="1"/>
                <w:sz w:val="20"/>
                <w:szCs w:val="20"/>
                <w:rtl w:val="0"/>
              </w:rPr>
              <w:t xml:space="preserve">Equipe 1</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jc w:val="center"/>
              <w:rPr>
                <w:b w:val="1"/>
                <w:bCs w:val="1"/>
                <w:sz w:val="20"/>
                <w:szCs w:val="20"/>
              </w:rPr>
            </w:pPr>
            <w:r w:rsidDel="00000000" w:rsidR="00000000" w:rsidRPr="00000000">
              <w:rPr>
                <w:b w:val="1"/>
                <w:bCs w:val="1"/>
                <w:sz w:val="20"/>
                <w:szCs w:val="20"/>
                <w:rtl w:val="0"/>
              </w:rPr>
              <w:t xml:space="preserve">Equipe</w:t>
            </w:r>
          </w:p>
          <w:p w:rsidR="00000000" w:rsidDel="00000000" w:rsidP="00000000" w:rsidRDefault="00000000" w:rsidRPr="00000000" w14:paraId="000000E5">
            <w:pPr>
              <w:widowControl w:val="0"/>
              <w:jc w:val="center"/>
              <w:rPr>
                <w:sz w:val="20"/>
                <w:szCs w:val="20"/>
              </w:rPr>
            </w:pPr>
            <w:r w:rsidDel="00000000" w:rsidR="00000000" w:rsidRPr="00000000">
              <w:rPr>
                <w:b w:val="1"/>
                <w:bCs w:val="1"/>
                <w:sz w:val="20"/>
                <w:szCs w:val="20"/>
                <w:rtl w:val="0"/>
              </w:rPr>
              <w:t xml:space="preserve">2</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jc w:val="center"/>
              <w:rPr>
                <w:sz w:val="16"/>
                <w:szCs w:val="16"/>
              </w:rPr>
            </w:pPr>
            <w:r w:rsidDel="00000000" w:rsidR="00000000" w:rsidRPr="00000000">
              <w:rPr>
                <w:b w:val="1"/>
                <w:bCs w:val="1"/>
                <w:sz w:val="16"/>
                <w:szCs w:val="16"/>
                <w:rtl w:val="0"/>
              </w:rPr>
              <w:t xml:space="preserve">Arbitrage</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jc w:val="center"/>
              <w:rPr>
                <w:sz w:val="20"/>
                <w:szCs w:val="20"/>
              </w:rPr>
            </w:pPr>
            <w:r w:rsidDel="00000000" w:rsidR="00000000" w:rsidRPr="00000000">
              <w:rPr>
                <w:b w:val="1"/>
                <w:bCs w:val="1"/>
                <w:sz w:val="20"/>
                <w:szCs w:val="20"/>
                <w:rtl w:val="0"/>
              </w:rPr>
              <w:t xml:space="preserve">Equipe 1</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jc w:val="center"/>
              <w:rPr>
                <w:sz w:val="20"/>
                <w:szCs w:val="20"/>
              </w:rPr>
            </w:pPr>
            <w:r w:rsidDel="00000000" w:rsidR="00000000" w:rsidRPr="00000000">
              <w:rPr>
                <w:b w:val="1"/>
                <w:bCs w:val="1"/>
                <w:sz w:val="20"/>
                <w:szCs w:val="20"/>
                <w:rtl w:val="0"/>
              </w:rPr>
              <w:t xml:space="preserve">Equipe 2</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jc w:val="center"/>
              <w:rPr>
                <w:sz w:val="16"/>
                <w:szCs w:val="16"/>
              </w:rPr>
            </w:pPr>
            <w:r w:rsidDel="00000000" w:rsidR="00000000" w:rsidRPr="00000000">
              <w:rPr>
                <w:b w:val="1"/>
                <w:bCs w:val="1"/>
                <w:sz w:val="16"/>
                <w:szCs w:val="16"/>
                <w:rtl w:val="0"/>
              </w:rPr>
              <w:t xml:space="preserve">Arbitrage</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jc w:val="center"/>
              <w:rPr>
                <w:b w:val="1"/>
                <w:bCs w:val="1"/>
                <w:sz w:val="20"/>
                <w:szCs w:val="20"/>
              </w:rPr>
            </w:pPr>
            <w:r w:rsidDel="00000000" w:rsidR="00000000" w:rsidRPr="00000000">
              <w:rPr>
                <w:b w:val="1"/>
                <w:bCs w:val="1"/>
                <w:sz w:val="20"/>
                <w:szCs w:val="20"/>
                <w:rtl w:val="0"/>
              </w:rPr>
              <w:t xml:space="preserve">Equipe</w:t>
            </w:r>
          </w:p>
          <w:p w:rsidR="00000000" w:rsidDel="00000000" w:rsidP="00000000" w:rsidRDefault="00000000" w:rsidRPr="00000000" w14:paraId="000000EB">
            <w:pPr>
              <w:widowControl w:val="0"/>
              <w:jc w:val="center"/>
              <w:rPr>
                <w:sz w:val="20"/>
                <w:szCs w:val="20"/>
              </w:rPr>
            </w:pPr>
            <w:r w:rsidDel="00000000" w:rsidR="00000000" w:rsidRPr="00000000">
              <w:rPr>
                <w:b w:val="1"/>
                <w:bCs w:val="1"/>
                <w:sz w:val="20"/>
                <w:szCs w:val="20"/>
                <w:rtl w:val="0"/>
              </w:rPr>
              <w:t xml:space="preserve">1</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jc w:val="center"/>
              <w:rPr>
                <w:sz w:val="20"/>
                <w:szCs w:val="20"/>
              </w:rPr>
            </w:pPr>
            <w:r w:rsidDel="00000000" w:rsidR="00000000" w:rsidRPr="00000000">
              <w:rPr>
                <w:b w:val="1"/>
                <w:bCs w:val="1"/>
                <w:sz w:val="20"/>
                <w:szCs w:val="20"/>
                <w:rtl w:val="0"/>
              </w:rPr>
              <w:t xml:space="preserve">Equipe 2</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jc w:val="center"/>
              <w:rPr>
                <w:sz w:val="16"/>
                <w:szCs w:val="16"/>
              </w:rPr>
            </w:pPr>
            <w:r w:rsidDel="00000000" w:rsidR="00000000" w:rsidRPr="00000000">
              <w:rPr>
                <w:b w:val="1"/>
                <w:bCs w:val="1"/>
                <w:sz w:val="16"/>
                <w:szCs w:val="16"/>
                <w:rtl w:val="0"/>
              </w:rPr>
              <w:t xml:space="preserve">Arbitrage</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rPr>
                <w:sz w:val="20"/>
                <w:szCs w:val="20"/>
              </w:rPr>
            </w:pPr>
            <w:r w:rsidDel="00000000" w:rsidR="00000000" w:rsidRPr="00000000">
              <w:rPr>
                <w:sz w:val="20"/>
                <w:szCs w:val="20"/>
                <w:rtl w:val="0"/>
              </w:rPr>
              <w:t xml:space="preserve">9h - 9h20</w:t>
            </w:r>
          </w:p>
        </w:tc>
        <w:tc>
          <w:tcPr>
            <w:shd w:fill="d9d2e9" w:val="clear"/>
            <w:tcMar>
              <w:top w:w="40.0" w:type="dxa"/>
              <w:left w:w="40.0" w:type="dxa"/>
              <w:bottom w:w="40.0" w:type="dxa"/>
              <w:right w:w="40.0" w:type="dxa"/>
            </w:tcMar>
            <w:vAlign w:val="bottom"/>
          </w:tcPr>
          <w:p w:rsidR="00000000" w:rsidDel="00000000" w:rsidP="00000000" w:rsidRDefault="00000000" w:rsidRPr="00000000" w14:paraId="000000EF">
            <w:pPr>
              <w:widowControl w:val="0"/>
              <w:jc w:val="center"/>
              <w:rPr>
                <w:sz w:val="20"/>
                <w:szCs w:val="20"/>
              </w:rPr>
            </w:pPr>
            <w:r w:rsidDel="00000000" w:rsidR="00000000" w:rsidRPr="00000000">
              <w:rPr>
                <w:sz w:val="20"/>
                <w:szCs w:val="20"/>
                <w:rtl w:val="0"/>
              </w:rPr>
              <w:t xml:space="preserve">G1</w:t>
            </w:r>
          </w:p>
        </w:tc>
        <w:tc>
          <w:tcPr>
            <w:shd w:fill="d9d2e9" w:val="clear"/>
            <w:tcMar>
              <w:top w:w="40.0" w:type="dxa"/>
              <w:left w:w="40.0" w:type="dxa"/>
              <w:bottom w:w="40.0" w:type="dxa"/>
              <w:right w:w="40.0" w:type="dxa"/>
            </w:tcMar>
            <w:vAlign w:val="bottom"/>
          </w:tcPr>
          <w:p w:rsidR="00000000" w:rsidDel="00000000" w:rsidP="00000000" w:rsidRDefault="00000000" w:rsidRPr="00000000" w14:paraId="000000F0">
            <w:pPr>
              <w:widowControl w:val="0"/>
              <w:jc w:val="center"/>
              <w:rPr>
                <w:sz w:val="20"/>
                <w:szCs w:val="20"/>
              </w:rPr>
            </w:pPr>
            <w:r w:rsidDel="00000000" w:rsidR="00000000" w:rsidRPr="00000000">
              <w:rPr>
                <w:sz w:val="20"/>
                <w:szCs w:val="20"/>
                <w:rtl w:val="0"/>
              </w:rPr>
              <w:t xml:space="preserve">G3</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F1">
            <w:pPr>
              <w:widowControl w:val="0"/>
              <w:jc w:val="center"/>
              <w:rPr>
                <w:sz w:val="20"/>
                <w:szCs w:val="20"/>
              </w:rPr>
            </w:pPr>
            <w:r w:rsidDel="00000000" w:rsidR="00000000" w:rsidRPr="00000000">
              <w:rPr>
                <w:sz w:val="20"/>
                <w:szCs w:val="20"/>
                <w:rtl w:val="0"/>
              </w:rPr>
              <w:t xml:space="preserve">G2</w:t>
            </w:r>
          </w:p>
        </w:tc>
        <w:tc>
          <w:tcPr>
            <w:shd w:fill="f4cccc" w:val="clear"/>
            <w:tcMar>
              <w:top w:w="40.0" w:type="dxa"/>
              <w:left w:w="40.0" w:type="dxa"/>
              <w:bottom w:w="40.0" w:type="dxa"/>
              <w:right w:w="40.0" w:type="dxa"/>
            </w:tcMar>
            <w:vAlign w:val="bottom"/>
          </w:tcPr>
          <w:p w:rsidR="00000000" w:rsidDel="00000000" w:rsidP="00000000" w:rsidRDefault="00000000" w:rsidRPr="00000000" w14:paraId="000000F2">
            <w:pPr>
              <w:widowControl w:val="0"/>
              <w:jc w:val="center"/>
              <w:rPr>
                <w:sz w:val="20"/>
                <w:szCs w:val="20"/>
              </w:rPr>
            </w:pPr>
            <w:r w:rsidDel="00000000" w:rsidR="00000000" w:rsidRPr="00000000">
              <w:rPr>
                <w:sz w:val="20"/>
                <w:szCs w:val="20"/>
                <w:rtl w:val="0"/>
              </w:rPr>
              <w:t xml:space="preserve">B1</w:t>
            </w:r>
          </w:p>
        </w:tc>
        <w:tc>
          <w:tcPr>
            <w:shd w:fill="f4cccc" w:val="clear"/>
            <w:tcMar>
              <w:top w:w="40.0" w:type="dxa"/>
              <w:left w:w="40.0" w:type="dxa"/>
              <w:bottom w:w="40.0" w:type="dxa"/>
              <w:right w:w="40.0" w:type="dxa"/>
            </w:tcMar>
            <w:vAlign w:val="bottom"/>
          </w:tcPr>
          <w:p w:rsidR="00000000" w:rsidDel="00000000" w:rsidP="00000000" w:rsidRDefault="00000000" w:rsidRPr="00000000" w14:paraId="000000F3">
            <w:pPr>
              <w:widowControl w:val="0"/>
              <w:jc w:val="center"/>
              <w:rPr>
                <w:sz w:val="20"/>
                <w:szCs w:val="20"/>
              </w:rPr>
            </w:pPr>
            <w:r w:rsidDel="00000000" w:rsidR="00000000" w:rsidRPr="00000000">
              <w:rPr>
                <w:sz w:val="20"/>
                <w:szCs w:val="20"/>
                <w:rtl w:val="0"/>
              </w:rPr>
              <w:t xml:space="preserve">B2</w:t>
            </w:r>
          </w:p>
        </w:tc>
        <w:tc>
          <w:tcPr>
            <w:tcBorders>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F4">
            <w:pPr>
              <w:widowControl w:val="0"/>
              <w:jc w:val="center"/>
              <w:rPr>
                <w:sz w:val="20"/>
                <w:szCs w:val="20"/>
              </w:rPr>
            </w:pPr>
            <w:r w:rsidDel="00000000" w:rsidR="00000000" w:rsidRPr="00000000">
              <w:rPr>
                <w:sz w:val="20"/>
                <w:szCs w:val="20"/>
                <w:rtl w:val="0"/>
              </w:rPr>
              <w:t xml:space="preserve">B3</w:t>
            </w:r>
          </w:p>
        </w:tc>
        <w:tc>
          <w:tcPr>
            <w:shd w:fill="d0e0e3" w:val="clear"/>
            <w:tcMar>
              <w:top w:w="40.0" w:type="dxa"/>
              <w:left w:w="40.0" w:type="dxa"/>
              <w:bottom w:w="40.0" w:type="dxa"/>
              <w:right w:w="40.0" w:type="dxa"/>
            </w:tcMar>
            <w:vAlign w:val="bottom"/>
          </w:tcPr>
          <w:p w:rsidR="00000000" w:rsidDel="00000000" w:rsidP="00000000" w:rsidRDefault="00000000" w:rsidRPr="00000000" w14:paraId="000000F5">
            <w:pPr>
              <w:widowControl w:val="0"/>
              <w:jc w:val="center"/>
              <w:rPr>
                <w:sz w:val="20"/>
                <w:szCs w:val="20"/>
              </w:rPr>
            </w:pPr>
            <w:r w:rsidDel="00000000" w:rsidR="00000000" w:rsidRPr="00000000">
              <w:rPr>
                <w:sz w:val="20"/>
                <w:szCs w:val="20"/>
                <w:rtl w:val="0"/>
              </w:rPr>
              <w:t xml:space="preserve">F1</w:t>
            </w:r>
          </w:p>
        </w:tc>
        <w:tc>
          <w:tcPr>
            <w:shd w:fill="d0e0e3" w:val="clear"/>
            <w:tcMar>
              <w:top w:w="40.0" w:type="dxa"/>
              <w:left w:w="40.0" w:type="dxa"/>
              <w:bottom w:w="40.0" w:type="dxa"/>
              <w:right w:w="40.0" w:type="dxa"/>
            </w:tcMar>
            <w:vAlign w:val="bottom"/>
          </w:tcPr>
          <w:p w:rsidR="00000000" w:rsidDel="00000000" w:rsidP="00000000" w:rsidRDefault="00000000" w:rsidRPr="00000000" w14:paraId="000000F6">
            <w:pPr>
              <w:widowControl w:val="0"/>
              <w:jc w:val="center"/>
              <w:rPr>
                <w:sz w:val="20"/>
                <w:szCs w:val="20"/>
              </w:rPr>
            </w:pPr>
            <w:r w:rsidDel="00000000" w:rsidR="00000000" w:rsidRPr="00000000">
              <w:rPr>
                <w:sz w:val="20"/>
                <w:szCs w:val="20"/>
                <w:rtl w:val="0"/>
              </w:rPr>
              <w:t xml:space="preserve">F2</w:t>
            </w:r>
          </w:p>
        </w:tc>
        <w:tc>
          <w:tcPr>
            <w:tcBorders>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0F7">
            <w:pPr>
              <w:widowControl w:val="0"/>
              <w:jc w:val="center"/>
              <w:rPr>
                <w:sz w:val="20"/>
                <w:szCs w:val="20"/>
              </w:rPr>
            </w:pPr>
            <w:r w:rsidDel="00000000" w:rsidR="00000000" w:rsidRPr="00000000">
              <w:rPr>
                <w:sz w:val="20"/>
                <w:szCs w:val="20"/>
                <w:rtl w:val="0"/>
              </w:rPr>
              <w:t xml:space="preserve">F3</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rPr>
                <w:sz w:val="20"/>
                <w:szCs w:val="20"/>
              </w:rPr>
            </w:pPr>
            <w:r w:rsidDel="00000000" w:rsidR="00000000" w:rsidRPr="00000000">
              <w:rPr>
                <w:sz w:val="20"/>
                <w:szCs w:val="20"/>
                <w:rtl w:val="0"/>
              </w:rPr>
              <w:t xml:space="preserve">9h25 - 9h45</w:t>
            </w:r>
          </w:p>
        </w:tc>
        <w:tc>
          <w:tcPr>
            <w:shd w:fill="d9d2e9" w:val="clear"/>
            <w:tcMar>
              <w:top w:w="40.0" w:type="dxa"/>
              <w:left w:w="40.0" w:type="dxa"/>
              <w:bottom w:w="40.0" w:type="dxa"/>
              <w:right w:w="40.0" w:type="dxa"/>
            </w:tcMar>
            <w:vAlign w:val="bottom"/>
          </w:tcPr>
          <w:p w:rsidR="00000000" w:rsidDel="00000000" w:rsidP="00000000" w:rsidRDefault="00000000" w:rsidRPr="00000000" w14:paraId="000000F9">
            <w:pPr>
              <w:widowControl w:val="0"/>
              <w:jc w:val="center"/>
              <w:rPr>
                <w:sz w:val="20"/>
                <w:szCs w:val="20"/>
              </w:rPr>
            </w:pPr>
            <w:r w:rsidDel="00000000" w:rsidR="00000000" w:rsidRPr="00000000">
              <w:rPr>
                <w:sz w:val="20"/>
                <w:szCs w:val="20"/>
                <w:rtl w:val="0"/>
              </w:rPr>
              <w:t xml:space="preserve">G2</w:t>
            </w:r>
          </w:p>
        </w:tc>
        <w:tc>
          <w:tcPr>
            <w:shd w:fill="d9d2e9" w:val="clear"/>
            <w:tcMar>
              <w:top w:w="40.0" w:type="dxa"/>
              <w:left w:w="40.0" w:type="dxa"/>
              <w:bottom w:w="40.0" w:type="dxa"/>
              <w:right w:w="40.0" w:type="dxa"/>
            </w:tcMar>
            <w:vAlign w:val="bottom"/>
          </w:tcPr>
          <w:p w:rsidR="00000000" w:rsidDel="00000000" w:rsidP="00000000" w:rsidRDefault="00000000" w:rsidRPr="00000000" w14:paraId="000000FA">
            <w:pPr>
              <w:widowControl w:val="0"/>
              <w:jc w:val="center"/>
              <w:rPr>
                <w:sz w:val="20"/>
                <w:szCs w:val="20"/>
              </w:rPr>
            </w:pPr>
            <w:r w:rsidDel="00000000" w:rsidR="00000000" w:rsidRPr="00000000">
              <w:rPr>
                <w:sz w:val="20"/>
                <w:szCs w:val="20"/>
                <w:rtl w:val="0"/>
              </w:rPr>
              <w:t xml:space="preserve">G4</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FB">
            <w:pPr>
              <w:widowControl w:val="0"/>
              <w:jc w:val="center"/>
              <w:rPr>
                <w:sz w:val="20"/>
                <w:szCs w:val="20"/>
              </w:rPr>
            </w:pPr>
            <w:r w:rsidDel="00000000" w:rsidR="00000000" w:rsidRPr="00000000">
              <w:rPr>
                <w:sz w:val="20"/>
                <w:szCs w:val="20"/>
                <w:rtl w:val="0"/>
              </w:rPr>
              <w:t xml:space="preserve">G3</w:t>
            </w:r>
          </w:p>
        </w:tc>
        <w:tc>
          <w:tcPr>
            <w:shd w:fill="d9ead3" w:val="clear"/>
            <w:tcMar>
              <w:top w:w="40.0" w:type="dxa"/>
              <w:left w:w="40.0" w:type="dxa"/>
              <w:bottom w:w="40.0" w:type="dxa"/>
              <w:right w:w="40.0" w:type="dxa"/>
            </w:tcMar>
            <w:vAlign w:val="bottom"/>
          </w:tcPr>
          <w:p w:rsidR="00000000" w:rsidDel="00000000" w:rsidP="00000000" w:rsidRDefault="00000000" w:rsidRPr="00000000" w14:paraId="000000FC">
            <w:pPr>
              <w:widowControl w:val="0"/>
              <w:jc w:val="center"/>
              <w:rPr>
                <w:sz w:val="20"/>
                <w:szCs w:val="20"/>
              </w:rPr>
            </w:pPr>
            <w:r w:rsidDel="00000000" w:rsidR="00000000" w:rsidRPr="00000000">
              <w:rPr>
                <w:sz w:val="20"/>
                <w:szCs w:val="20"/>
                <w:rtl w:val="0"/>
              </w:rPr>
              <w:t xml:space="preserve">E2</w:t>
            </w:r>
          </w:p>
        </w:tc>
        <w:tc>
          <w:tcPr>
            <w:shd w:fill="d9ead3" w:val="clear"/>
            <w:tcMar>
              <w:top w:w="40.0" w:type="dxa"/>
              <w:left w:w="40.0" w:type="dxa"/>
              <w:bottom w:w="40.0" w:type="dxa"/>
              <w:right w:w="40.0" w:type="dxa"/>
            </w:tcMar>
            <w:vAlign w:val="bottom"/>
          </w:tcPr>
          <w:p w:rsidR="00000000" w:rsidDel="00000000" w:rsidP="00000000" w:rsidRDefault="00000000" w:rsidRPr="00000000" w14:paraId="000000FD">
            <w:pPr>
              <w:widowControl w:val="0"/>
              <w:jc w:val="center"/>
              <w:rPr>
                <w:sz w:val="20"/>
                <w:szCs w:val="20"/>
              </w:rPr>
            </w:pPr>
            <w:r w:rsidDel="00000000" w:rsidR="00000000" w:rsidRPr="00000000">
              <w:rPr>
                <w:sz w:val="20"/>
                <w:szCs w:val="20"/>
                <w:rtl w:val="0"/>
              </w:rPr>
              <w:t xml:space="preserve">E1</w:t>
            </w:r>
          </w:p>
        </w:tc>
        <w:tc>
          <w:tcPr>
            <w:tcBorders>
              <w:right w:color="000000" w:space="0" w:sz="6" w:val="single"/>
            </w:tcBorders>
            <w:shd w:fill="d4e0e3" w:val="clear"/>
            <w:tcMar>
              <w:top w:w="40.0" w:type="dxa"/>
              <w:left w:w="40.0" w:type="dxa"/>
              <w:bottom w:w="40.0" w:type="dxa"/>
              <w:right w:w="40.0" w:type="dxa"/>
            </w:tcMar>
            <w:vAlign w:val="bottom"/>
          </w:tcPr>
          <w:p w:rsidR="00000000" w:rsidDel="00000000" w:rsidP="00000000" w:rsidRDefault="00000000" w:rsidRPr="00000000" w14:paraId="000000FE">
            <w:pPr>
              <w:widowControl w:val="0"/>
              <w:jc w:val="center"/>
              <w:rPr>
                <w:sz w:val="20"/>
                <w:szCs w:val="20"/>
              </w:rPr>
            </w:pPr>
            <w:r w:rsidDel="00000000" w:rsidR="00000000" w:rsidRPr="00000000">
              <w:rPr>
                <w:sz w:val="20"/>
                <w:szCs w:val="20"/>
                <w:rtl w:val="0"/>
              </w:rPr>
              <w:t xml:space="preserve">F1</w:t>
            </w:r>
          </w:p>
        </w:tc>
        <w:tc>
          <w:tcPr>
            <w:shd w:fill="fff2cc" w:val="clear"/>
            <w:tcMar>
              <w:top w:w="40.0" w:type="dxa"/>
              <w:left w:w="40.0" w:type="dxa"/>
              <w:bottom w:w="40.0" w:type="dxa"/>
              <w:right w:w="40.0" w:type="dxa"/>
            </w:tcMar>
            <w:vAlign w:val="bottom"/>
          </w:tcPr>
          <w:p w:rsidR="00000000" w:rsidDel="00000000" w:rsidP="00000000" w:rsidRDefault="00000000" w:rsidRPr="00000000" w14:paraId="000000FF">
            <w:pPr>
              <w:widowControl w:val="0"/>
              <w:jc w:val="center"/>
              <w:rPr>
                <w:sz w:val="20"/>
                <w:szCs w:val="20"/>
              </w:rPr>
            </w:pPr>
            <w:r w:rsidDel="00000000" w:rsidR="00000000" w:rsidRPr="00000000">
              <w:rPr>
                <w:sz w:val="20"/>
                <w:szCs w:val="20"/>
                <w:rtl w:val="0"/>
              </w:rPr>
              <w:t xml:space="preserve">D1</w:t>
            </w:r>
          </w:p>
        </w:tc>
        <w:tc>
          <w:tcPr>
            <w:shd w:fill="fff2cc" w:val="clear"/>
            <w:tcMar>
              <w:top w:w="40.0" w:type="dxa"/>
              <w:left w:w="40.0" w:type="dxa"/>
              <w:bottom w:w="40.0" w:type="dxa"/>
              <w:right w:w="40.0" w:type="dxa"/>
            </w:tcMar>
            <w:vAlign w:val="bottom"/>
          </w:tcPr>
          <w:p w:rsidR="00000000" w:rsidDel="00000000" w:rsidP="00000000" w:rsidRDefault="00000000" w:rsidRPr="00000000" w14:paraId="00000100">
            <w:pPr>
              <w:widowControl w:val="0"/>
              <w:jc w:val="center"/>
              <w:rPr>
                <w:sz w:val="20"/>
                <w:szCs w:val="20"/>
              </w:rPr>
            </w:pPr>
            <w:r w:rsidDel="00000000" w:rsidR="00000000" w:rsidRPr="00000000">
              <w:rPr>
                <w:sz w:val="20"/>
                <w:szCs w:val="20"/>
                <w:rtl w:val="0"/>
              </w:rPr>
              <w:t xml:space="preserve">D2</w:t>
            </w:r>
          </w:p>
        </w:tc>
        <w:tc>
          <w:tcPr>
            <w:tcBorders>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01">
            <w:pPr>
              <w:widowControl w:val="0"/>
              <w:jc w:val="center"/>
              <w:rPr>
                <w:sz w:val="20"/>
                <w:szCs w:val="20"/>
              </w:rPr>
            </w:pPr>
            <w:r w:rsidDel="00000000" w:rsidR="00000000" w:rsidRPr="00000000">
              <w:rPr>
                <w:sz w:val="20"/>
                <w:szCs w:val="20"/>
                <w:rtl w:val="0"/>
              </w:rPr>
              <w:t xml:space="preserve">D3</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rPr>
                <w:sz w:val="20"/>
                <w:szCs w:val="20"/>
              </w:rPr>
            </w:pPr>
            <w:r w:rsidDel="00000000" w:rsidR="00000000" w:rsidRPr="00000000">
              <w:rPr>
                <w:sz w:val="20"/>
                <w:szCs w:val="20"/>
                <w:rtl w:val="0"/>
              </w:rPr>
              <w:t xml:space="preserve">9h50 - 10h10</w:t>
            </w:r>
          </w:p>
        </w:tc>
        <w:tc>
          <w:tcPr>
            <w:shd w:fill="e6b8af" w:val="clear"/>
            <w:tcMar>
              <w:top w:w="40.0" w:type="dxa"/>
              <w:left w:w="40.0" w:type="dxa"/>
              <w:bottom w:w="40.0" w:type="dxa"/>
              <w:right w:w="40.0" w:type="dxa"/>
            </w:tcMar>
            <w:vAlign w:val="bottom"/>
          </w:tcPr>
          <w:p w:rsidR="00000000" w:rsidDel="00000000" w:rsidP="00000000" w:rsidRDefault="00000000" w:rsidRPr="00000000" w14:paraId="00000103">
            <w:pPr>
              <w:widowControl w:val="0"/>
              <w:jc w:val="center"/>
              <w:rPr>
                <w:sz w:val="20"/>
                <w:szCs w:val="20"/>
              </w:rPr>
            </w:pPr>
            <w:r w:rsidDel="00000000" w:rsidR="00000000" w:rsidRPr="00000000">
              <w:rPr>
                <w:sz w:val="20"/>
                <w:szCs w:val="20"/>
                <w:rtl w:val="0"/>
              </w:rPr>
              <w:t xml:space="preserve">A1</w:t>
            </w:r>
          </w:p>
        </w:tc>
        <w:tc>
          <w:tcPr>
            <w:shd w:fill="e6b8af" w:val="clear"/>
            <w:tcMar>
              <w:top w:w="40.0" w:type="dxa"/>
              <w:left w:w="40.0" w:type="dxa"/>
              <w:bottom w:w="40.0" w:type="dxa"/>
              <w:right w:w="40.0" w:type="dxa"/>
            </w:tcMar>
            <w:vAlign w:val="bottom"/>
          </w:tcPr>
          <w:p w:rsidR="00000000" w:rsidDel="00000000" w:rsidP="00000000" w:rsidRDefault="00000000" w:rsidRPr="00000000" w14:paraId="00000104">
            <w:pPr>
              <w:widowControl w:val="0"/>
              <w:jc w:val="center"/>
              <w:rPr>
                <w:sz w:val="20"/>
                <w:szCs w:val="20"/>
              </w:rPr>
            </w:pPr>
            <w:r w:rsidDel="00000000" w:rsidR="00000000" w:rsidRPr="00000000">
              <w:rPr>
                <w:sz w:val="20"/>
                <w:szCs w:val="20"/>
                <w:rtl w:val="0"/>
              </w:rPr>
              <w:t xml:space="preserve">A2</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05">
            <w:pPr>
              <w:widowControl w:val="0"/>
              <w:jc w:val="center"/>
              <w:rPr>
                <w:sz w:val="20"/>
                <w:szCs w:val="20"/>
              </w:rPr>
            </w:pPr>
            <w:r w:rsidDel="00000000" w:rsidR="00000000" w:rsidRPr="00000000">
              <w:rPr>
                <w:sz w:val="20"/>
                <w:szCs w:val="20"/>
                <w:rtl w:val="0"/>
              </w:rPr>
              <w:t xml:space="preserve">A3</w:t>
            </w:r>
          </w:p>
        </w:tc>
        <w:tc>
          <w:tcPr>
            <w:shd w:fill="fce5cd" w:val="clear"/>
            <w:tcMar>
              <w:top w:w="40.0" w:type="dxa"/>
              <w:left w:w="40.0" w:type="dxa"/>
              <w:bottom w:w="40.0" w:type="dxa"/>
              <w:right w:w="40.0" w:type="dxa"/>
            </w:tcMar>
            <w:vAlign w:val="bottom"/>
          </w:tcPr>
          <w:p w:rsidR="00000000" w:rsidDel="00000000" w:rsidP="00000000" w:rsidRDefault="00000000" w:rsidRPr="00000000" w14:paraId="00000106">
            <w:pPr>
              <w:widowControl w:val="0"/>
              <w:jc w:val="center"/>
              <w:rPr>
                <w:sz w:val="20"/>
                <w:szCs w:val="20"/>
              </w:rPr>
            </w:pPr>
            <w:r w:rsidDel="00000000" w:rsidR="00000000" w:rsidRPr="00000000">
              <w:rPr>
                <w:sz w:val="20"/>
                <w:szCs w:val="20"/>
                <w:rtl w:val="0"/>
              </w:rPr>
              <w:t xml:space="preserve">C1</w:t>
            </w:r>
          </w:p>
        </w:tc>
        <w:tc>
          <w:tcPr>
            <w:shd w:fill="fce5cd" w:val="clear"/>
            <w:tcMar>
              <w:top w:w="40.0" w:type="dxa"/>
              <w:left w:w="40.0" w:type="dxa"/>
              <w:bottom w:w="40.0" w:type="dxa"/>
              <w:right w:w="40.0" w:type="dxa"/>
            </w:tcMar>
            <w:vAlign w:val="bottom"/>
          </w:tcPr>
          <w:p w:rsidR="00000000" w:rsidDel="00000000" w:rsidP="00000000" w:rsidRDefault="00000000" w:rsidRPr="00000000" w14:paraId="00000107">
            <w:pPr>
              <w:widowControl w:val="0"/>
              <w:jc w:val="center"/>
              <w:rPr>
                <w:sz w:val="20"/>
                <w:szCs w:val="20"/>
              </w:rPr>
            </w:pPr>
            <w:r w:rsidDel="00000000" w:rsidR="00000000" w:rsidRPr="00000000">
              <w:rPr>
                <w:sz w:val="20"/>
                <w:szCs w:val="20"/>
                <w:rtl w:val="0"/>
              </w:rPr>
              <w:t xml:space="preserve">C2</w:t>
            </w:r>
          </w:p>
        </w:tc>
        <w:tc>
          <w:tcPr>
            <w:tcBorders>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108">
            <w:pPr>
              <w:widowControl w:val="0"/>
              <w:jc w:val="center"/>
              <w:rPr>
                <w:sz w:val="20"/>
                <w:szCs w:val="20"/>
              </w:rPr>
            </w:pPr>
            <w:r w:rsidDel="00000000" w:rsidR="00000000" w:rsidRPr="00000000">
              <w:rPr>
                <w:sz w:val="20"/>
                <w:szCs w:val="20"/>
                <w:rtl w:val="0"/>
              </w:rPr>
              <w:t xml:space="preserve">C3</w:t>
            </w:r>
          </w:p>
        </w:tc>
        <w:tc>
          <w:tcPr>
            <w:shd w:fill="f4cccc" w:val="clear"/>
            <w:tcMar>
              <w:top w:w="40.0" w:type="dxa"/>
              <w:left w:w="40.0" w:type="dxa"/>
              <w:bottom w:w="40.0" w:type="dxa"/>
              <w:right w:w="40.0" w:type="dxa"/>
            </w:tcMar>
            <w:vAlign w:val="bottom"/>
          </w:tcPr>
          <w:p w:rsidR="00000000" w:rsidDel="00000000" w:rsidP="00000000" w:rsidRDefault="00000000" w:rsidRPr="00000000" w14:paraId="00000109">
            <w:pPr>
              <w:widowControl w:val="0"/>
              <w:jc w:val="center"/>
              <w:rPr>
                <w:sz w:val="20"/>
                <w:szCs w:val="20"/>
              </w:rPr>
            </w:pPr>
            <w:r w:rsidDel="00000000" w:rsidR="00000000" w:rsidRPr="00000000">
              <w:rPr>
                <w:sz w:val="20"/>
                <w:szCs w:val="20"/>
                <w:rtl w:val="0"/>
              </w:rPr>
              <w:t xml:space="preserve">B1</w:t>
            </w:r>
          </w:p>
        </w:tc>
        <w:tc>
          <w:tcPr>
            <w:shd w:fill="f4cccc" w:val="clear"/>
            <w:tcMar>
              <w:top w:w="40.0" w:type="dxa"/>
              <w:left w:w="40.0" w:type="dxa"/>
              <w:bottom w:w="40.0" w:type="dxa"/>
              <w:right w:w="40.0" w:type="dxa"/>
            </w:tcMar>
            <w:vAlign w:val="bottom"/>
          </w:tcPr>
          <w:p w:rsidR="00000000" w:rsidDel="00000000" w:rsidP="00000000" w:rsidRDefault="00000000" w:rsidRPr="00000000" w14:paraId="0000010A">
            <w:pPr>
              <w:widowControl w:val="0"/>
              <w:jc w:val="center"/>
              <w:rPr>
                <w:sz w:val="20"/>
                <w:szCs w:val="20"/>
              </w:rPr>
            </w:pPr>
            <w:r w:rsidDel="00000000" w:rsidR="00000000" w:rsidRPr="00000000">
              <w:rPr>
                <w:sz w:val="20"/>
                <w:szCs w:val="20"/>
                <w:rtl w:val="0"/>
              </w:rPr>
              <w:t xml:space="preserve">B3</w:t>
            </w:r>
          </w:p>
        </w:tc>
        <w:tc>
          <w:tcPr>
            <w:tcBorders>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10B">
            <w:pPr>
              <w:widowControl w:val="0"/>
              <w:jc w:val="center"/>
              <w:rPr>
                <w:sz w:val="20"/>
                <w:szCs w:val="20"/>
              </w:rPr>
            </w:pPr>
            <w:r w:rsidDel="00000000" w:rsidR="00000000" w:rsidRPr="00000000">
              <w:rPr>
                <w:sz w:val="20"/>
                <w:szCs w:val="20"/>
                <w:rtl w:val="0"/>
              </w:rPr>
              <w:t xml:space="preserve">B2</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rPr>
                <w:sz w:val="20"/>
                <w:szCs w:val="20"/>
              </w:rPr>
            </w:pPr>
            <w:r w:rsidDel="00000000" w:rsidR="00000000" w:rsidRPr="00000000">
              <w:rPr>
                <w:sz w:val="20"/>
                <w:szCs w:val="20"/>
                <w:rtl w:val="0"/>
              </w:rPr>
              <w:t xml:space="preserve">10h15 - 10h35</w:t>
            </w:r>
          </w:p>
        </w:tc>
        <w:tc>
          <w:tcPr>
            <w:shd w:fill="d9d2e9" w:val="clear"/>
            <w:tcMar>
              <w:top w:w="40.0" w:type="dxa"/>
              <w:left w:w="40.0" w:type="dxa"/>
              <w:bottom w:w="40.0" w:type="dxa"/>
              <w:right w:w="40.0" w:type="dxa"/>
            </w:tcMar>
            <w:vAlign w:val="bottom"/>
          </w:tcPr>
          <w:p w:rsidR="00000000" w:rsidDel="00000000" w:rsidP="00000000" w:rsidRDefault="00000000" w:rsidRPr="00000000" w14:paraId="0000010D">
            <w:pPr>
              <w:widowControl w:val="0"/>
              <w:jc w:val="center"/>
              <w:rPr>
                <w:sz w:val="20"/>
                <w:szCs w:val="20"/>
              </w:rPr>
            </w:pPr>
            <w:r w:rsidDel="00000000" w:rsidR="00000000" w:rsidRPr="00000000">
              <w:rPr>
                <w:sz w:val="20"/>
                <w:szCs w:val="20"/>
                <w:rtl w:val="0"/>
              </w:rPr>
              <w:t xml:space="preserve">G2</w:t>
            </w:r>
          </w:p>
        </w:tc>
        <w:tc>
          <w:tcPr>
            <w:shd w:fill="d9d2e9" w:val="clear"/>
            <w:tcMar>
              <w:top w:w="40.0" w:type="dxa"/>
              <w:left w:w="40.0" w:type="dxa"/>
              <w:bottom w:w="40.0" w:type="dxa"/>
              <w:right w:w="40.0" w:type="dxa"/>
            </w:tcMar>
            <w:vAlign w:val="bottom"/>
          </w:tcPr>
          <w:p w:rsidR="00000000" w:rsidDel="00000000" w:rsidP="00000000" w:rsidRDefault="00000000" w:rsidRPr="00000000" w14:paraId="0000010E">
            <w:pPr>
              <w:widowControl w:val="0"/>
              <w:jc w:val="center"/>
              <w:rPr>
                <w:sz w:val="20"/>
                <w:szCs w:val="20"/>
              </w:rPr>
            </w:pPr>
            <w:r w:rsidDel="00000000" w:rsidR="00000000" w:rsidRPr="00000000">
              <w:rPr>
                <w:sz w:val="20"/>
                <w:szCs w:val="20"/>
                <w:rtl w:val="0"/>
              </w:rPr>
              <w:t xml:space="preserve">G3</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10F">
            <w:pPr>
              <w:widowControl w:val="0"/>
              <w:jc w:val="center"/>
              <w:rPr>
                <w:sz w:val="20"/>
                <w:szCs w:val="20"/>
              </w:rPr>
            </w:pPr>
            <w:r w:rsidDel="00000000" w:rsidR="00000000" w:rsidRPr="00000000">
              <w:rPr>
                <w:sz w:val="20"/>
                <w:szCs w:val="20"/>
                <w:rtl w:val="0"/>
              </w:rPr>
              <w:t xml:space="preserve">G4</w:t>
            </w:r>
          </w:p>
        </w:tc>
        <w:tc>
          <w:tcPr>
            <w:shd w:fill="d4e0e3" w:val="clear"/>
            <w:tcMar>
              <w:top w:w="40.0" w:type="dxa"/>
              <w:left w:w="40.0" w:type="dxa"/>
              <w:bottom w:w="40.0" w:type="dxa"/>
              <w:right w:w="40.0" w:type="dxa"/>
            </w:tcMar>
            <w:vAlign w:val="bottom"/>
          </w:tcPr>
          <w:p w:rsidR="00000000" w:rsidDel="00000000" w:rsidP="00000000" w:rsidRDefault="00000000" w:rsidRPr="00000000" w14:paraId="00000110">
            <w:pPr>
              <w:widowControl w:val="0"/>
              <w:jc w:val="center"/>
              <w:rPr>
                <w:sz w:val="20"/>
                <w:szCs w:val="20"/>
              </w:rPr>
            </w:pPr>
            <w:r w:rsidDel="00000000" w:rsidR="00000000" w:rsidRPr="00000000">
              <w:rPr>
                <w:sz w:val="20"/>
                <w:szCs w:val="20"/>
                <w:rtl w:val="0"/>
              </w:rPr>
              <w:t xml:space="preserve">F1</w:t>
            </w:r>
          </w:p>
        </w:tc>
        <w:tc>
          <w:tcPr>
            <w:shd w:fill="d0e0e3" w:val="clear"/>
            <w:tcMar>
              <w:top w:w="40.0" w:type="dxa"/>
              <w:left w:w="40.0" w:type="dxa"/>
              <w:bottom w:w="40.0" w:type="dxa"/>
              <w:right w:w="40.0" w:type="dxa"/>
            </w:tcMar>
            <w:vAlign w:val="bottom"/>
          </w:tcPr>
          <w:p w:rsidR="00000000" w:rsidDel="00000000" w:rsidP="00000000" w:rsidRDefault="00000000" w:rsidRPr="00000000" w14:paraId="00000111">
            <w:pPr>
              <w:widowControl w:val="0"/>
              <w:jc w:val="center"/>
              <w:rPr>
                <w:sz w:val="20"/>
                <w:szCs w:val="20"/>
              </w:rPr>
            </w:pPr>
            <w:r w:rsidDel="00000000" w:rsidR="00000000" w:rsidRPr="00000000">
              <w:rPr>
                <w:sz w:val="20"/>
                <w:szCs w:val="20"/>
                <w:rtl w:val="0"/>
              </w:rPr>
              <w:t xml:space="preserve">F3</w:t>
            </w:r>
          </w:p>
        </w:tc>
        <w:tc>
          <w:tcPr>
            <w:tcBorders>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112">
            <w:pPr>
              <w:widowControl w:val="0"/>
              <w:jc w:val="center"/>
              <w:rPr>
                <w:sz w:val="20"/>
                <w:szCs w:val="20"/>
              </w:rPr>
            </w:pPr>
            <w:r w:rsidDel="00000000" w:rsidR="00000000" w:rsidRPr="00000000">
              <w:rPr>
                <w:sz w:val="20"/>
                <w:szCs w:val="20"/>
                <w:rtl w:val="0"/>
              </w:rPr>
              <w:t xml:space="preserve">F2</w:t>
            </w:r>
          </w:p>
        </w:tc>
        <w:tc>
          <w:tcPr>
            <w:shd w:fill="d9ead3" w:val="clear"/>
            <w:tcMar>
              <w:top w:w="40.0" w:type="dxa"/>
              <w:left w:w="40.0" w:type="dxa"/>
              <w:bottom w:w="40.0" w:type="dxa"/>
              <w:right w:w="40.0" w:type="dxa"/>
            </w:tcMar>
            <w:vAlign w:val="bottom"/>
          </w:tcPr>
          <w:p w:rsidR="00000000" w:rsidDel="00000000" w:rsidP="00000000" w:rsidRDefault="00000000" w:rsidRPr="00000000" w14:paraId="00000113">
            <w:pPr>
              <w:widowControl w:val="0"/>
              <w:jc w:val="center"/>
              <w:rPr>
                <w:sz w:val="20"/>
                <w:szCs w:val="20"/>
              </w:rPr>
            </w:pPr>
            <w:r w:rsidDel="00000000" w:rsidR="00000000" w:rsidRPr="00000000">
              <w:rPr>
                <w:sz w:val="20"/>
                <w:szCs w:val="20"/>
                <w:rtl w:val="0"/>
              </w:rPr>
              <w:t xml:space="preserve">E2</w:t>
            </w:r>
          </w:p>
        </w:tc>
        <w:tc>
          <w:tcPr>
            <w:shd w:fill="d9ead3" w:val="clear"/>
            <w:tcMar>
              <w:top w:w="40.0" w:type="dxa"/>
              <w:left w:w="40.0" w:type="dxa"/>
              <w:bottom w:w="40.0" w:type="dxa"/>
              <w:right w:w="40.0" w:type="dxa"/>
            </w:tcMar>
            <w:vAlign w:val="bottom"/>
          </w:tcPr>
          <w:p w:rsidR="00000000" w:rsidDel="00000000" w:rsidP="00000000" w:rsidRDefault="00000000" w:rsidRPr="00000000" w14:paraId="00000114">
            <w:pPr>
              <w:widowControl w:val="0"/>
              <w:jc w:val="center"/>
              <w:rPr>
                <w:sz w:val="20"/>
                <w:szCs w:val="20"/>
              </w:rPr>
            </w:pPr>
            <w:r w:rsidDel="00000000" w:rsidR="00000000" w:rsidRPr="00000000">
              <w:rPr>
                <w:sz w:val="20"/>
                <w:szCs w:val="20"/>
                <w:rtl w:val="0"/>
              </w:rPr>
              <w:t xml:space="preserve">E3</w:t>
            </w:r>
          </w:p>
        </w:tc>
        <w:tc>
          <w:tcPr>
            <w:tcBorders>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15">
            <w:pPr>
              <w:widowControl w:val="0"/>
              <w:jc w:val="center"/>
              <w:rPr>
                <w:sz w:val="20"/>
                <w:szCs w:val="20"/>
              </w:rPr>
            </w:pPr>
            <w:r w:rsidDel="00000000" w:rsidR="00000000" w:rsidRPr="00000000">
              <w:rPr>
                <w:sz w:val="20"/>
                <w:szCs w:val="20"/>
                <w:rtl w:val="0"/>
              </w:rPr>
              <w:t xml:space="preserve">E1</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rPr>
                <w:sz w:val="20"/>
                <w:szCs w:val="20"/>
              </w:rPr>
            </w:pPr>
            <w:r w:rsidDel="00000000" w:rsidR="00000000" w:rsidRPr="00000000">
              <w:rPr>
                <w:sz w:val="20"/>
                <w:szCs w:val="20"/>
                <w:rtl w:val="0"/>
              </w:rPr>
              <w:t xml:space="preserve">10h40 - 11h</w:t>
            </w:r>
          </w:p>
        </w:tc>
        <w:tc>
          <w:tcPr>
            <w:gridSpan w:val="9"/>
            <w:shd w:fill="f3f3f3" w:val="clear"/>
            <w:tcMar>
              <w:top w:w="40.0" w:type="dxa"/>
              <w:left w:w="40.0" w:type="dxa"/>
              <w:bottom w:w="40.0" w:type="dxa"/>
              <w:right w:w="40.0" w:type="dxa"/>
            </w:tcMar>
            <w:vAlign w:val="bottom"/>
          </w:tcPr>
          <w:p w:rsidR="00000000" w:rsidDel="00000000" w:rsidP="00000000" w:rsidRDefault="00000000" w:rsidRPr="00000000" w14:paraId="00000117">
            <w:pPr>
              <w:widowControl w:val="0"/>
              <w:jc w:val="center"/>
              <w:rPr>
                <w:sz w:val="30"/>
                <w:szCs w:val="30"/>
              </w:rPr>
            </w:pPr>
            <w:r w:rsidDel="00000000" w:rsidR="00000000" w:rsidRPr="00000000">
              <w:rPr>
                <w:sz w:val="30"/>
                <w:szCs w:val="30"/>
                <w:rtl w:val="0"/>
              </w:rPr>
              <w:t xml:space="preserve">pause</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0">
            <w:pPr>
              <w:widowControl w:val="0"/>
              <w:rPr>
                <w:sz w:val="20"/>
                <w:szCs w:val="20"/>
              </w:rPr>
            </w:pPr>
            <w:r w:rsidDel="00000000" w:rsidR="00000000" w:rsidRPr="00000000">
              <w:rPr>
                <w:sz w:val="20"/>
                <w:szCs w:val="20"/>
                <w:rtl w:val="0"/>
              </w:rPr>
              <w:t xml:space="preserve">11h05 - 11h25</w:t>
            </w:r>
          </w:p>
        </w:tc>
        <w:tc>
          <w:tcPr>
            <w:shd w:fill="d9d2e9" w:val="clear"/>
            <w:tcMar>
              <w:top w:w="40.0" w:type="dxa"/>
              <w:left w:w="40.0" w:type="dxa"/>
              <w:bottom w:w="40.0" w:type="dxa"/>
              <w:right w:w="40.0" w:type="dxa"/>
            </w:tcMar>
            <w:vAlign w:val="bottom"/>
          </w:tcPr>
          <w:p w:rsidR="00000000" w:rsidDel="00000000" w:rsidP="00000000" w:rsidRDefault="00000000" w:rsidRPr="00000000" w14:paraId="00000121">
            <w:pPr>
              <w:widowControl w:val="0"/>
              <w:jc w:val="center"/>
              <w:rPr>
                <w:sz w:val="20"/>
                <w:szCs w:val="20"/>
              </w:rPr>
            </w:pPr>
            <w:r w:rsidDel="00000000" w:rsidR="00000000" w:rsidRPr="00000000">
              <w:rPr>
                <w:sz w:val="20"/>
                <w:szCs w:val="20"/>
                <w:rtl w:val="0"/>
              </w:rPr>
              <w:t xml:space="preserve">G1</w:t>
            </w:r>
          </w:p>
        </w:tc>
        <w:tc>
          <w:tcPr>
            <w:shd w:fill="d9d2e9" w:val="clear"/>
            <w:tcMar>
              <w:top w:w="40.0" w:type="dxa"/>
              <w:left w:w="40.0" w:type="dxa"/>
              <w:bottom w:w="40.0" w:type="dxa"/>
              <w:right w:w="40.0" w:type="dxa"/>
            </w:tcMar>
            <w:vAlign w:val="bottom"/>
          </w:tcPr>
          <w:p w:rsidR="00000000" w:rsidDel="00000000" w:rsidP="00000000" w:rsidRDefault="00000000" w:rsidRPr="00000000" w14:paraId="00000122">
            <w:pPr>
              <w:widowControl w:val="0"/>
              <w:jc w:val="center"/>
              <w:rPr>
                <w:sz w:val="20"/>
                <w:szCs w:val="20"/>
              </w:rPr>
            </w:pPr>
            <w:r w:rsidDel="00000000" w:rsidR="00000000" w:rsidRPr="00000000">
              <w:rPr>
                <w:sz w:val="20"/>
                <w:szCs w:val="20"/>
                <w:rtl w:val="0"/>
              </w:rPr>
              <w:t xml:space="preserve">G4</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123">
            <w:pPr>
              <w:widowControl w:val="0"/>
              <w:jc w:val="center"/>
              <w:rPr>
                <w:sz w:val="20"/>
                <w:szCs w:val="20"/>
              </w:rPr>
            </w:pPr>
            <w:r w:rsidDel="00000000" w:rsidR="00000000" w:rsidRPr="00000000">
              <w:rPr>
                <w:sz w:val="20"/>
                <w:szCs w:val="20"/>
                <w:rtl w:val="0"/>
              </w:rPr>
              <w:t xml:space="preserve">G2</w:t>
            </w:r>
          </w:p>
        </w:tc>
        <w:tc>
          <w:tcPr>
            <w:shd w:fill="e6b8af" w:val="clear"/>
            <w:tcMar>
              <w:top w:w="40.0" w:type="dxa"/>
              <w:left w:w="40.0" w:type="dxa"/>
              <w:bottom w:w="40.0" w:type="dxa"/>
              <w:right w:w="40.0" w:type="dxa"/>
            </w:tcMar>
            <w:vAlign w:val="bottom"/>
          </w:tcPr>
          <w:p w:rsidR="00000000" w:rsidDel="00000000" w:rsidP="00000000" w:rsidRDefault="00000000" w:rsidRPr="00000000" w14:paraId="00000124">
            <w:pPr>
              <w:widowControl w:val="0"/>
              <w:jc w:val="center"/>
              <w:rPr>
                <w:sz w:val="20"/>
                <w:szCs w:val="20"/>
              </w:rPr>
            </w:pPr>
            <w:r w:rsidDel="00000000" w:rsidR="00000000" w:rsidRPr="00000000">
              <w:rPr>
                <w:sz w:val="20"/>
                <w:szCs w:val="20"/>
                <w:rtl w:val="0"/>
              </w:rPr>
              <w:t xml:space="preserve">A1</w:t>
            </w:r>
          </w:p>
        </w:tc>
        <w:tc>
          <w:tcPr>
            <w:shd w:fill="e6b8af" w:val="clear"/>
            <w:tcMar>
              <w:top w:w="40.0" w:type="dxa"/>
              <w:left w:w="40.0" w:type="dxa"/>
              <w:bottom w:w="40.0" w:type="dxa"/>
              <w:right w:w="40.0" w:type="dxa"/>
            </w:tcMar>
            <w:vAlign w:val="bottom"/>
          </w:tcPr>
          <w:p w:rsidR="00000000" w:rsidDel="00000000" w:rsidP="00000000" w:rsidRDefault="00000000" w:rsidRPr="00000000" w14:paraId="00000125">
            <w:pPr>
              <w:widowControl w:val="0"/>
              <w:jc w:val="center"/>
              <w:rPr>
                <w:sz w:val="20"/>
                <w:szCs w:val="20"/>
              </w:rPr>
            </w:pPr>
            <w:r w:rsidDel="00000000" w:rsidR="00000000" w:rsidRPr="00000000">
              <w:rPr>
                <w:sz w:val="20"/>
                <w:szCs w:val="20"/>
                <w:rtl w:val="0"/>
              </w:rPr>
              <w:t xml:space="preserve">A3</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26">
            <w:pPr>
              <w:widowControl w:val="0"/>
              <w:jc w:val="center"/>
              <w:rPr>
                <w:sz w:val="20"/>
                <w:szCs w:val="20"/>
              </w:rPr>
            </w:pPr>
            <w:r w:rsidDel="00000000" w:rsidR="00000000" w:rsidRPr="00000000">
              <w:rPr>
                <w:sz w:val="20"/>
                <w:szCs w:val="20"/>
                <w:rtl w:val="0"/>
              </w:rPr>
              <w:t xml:space="preserve">A2</w:t>
            </w:r>
          </w:p>
        </w:tc>
        <w:tc>
          <w:tcPr>
            <w:shd w:fill="fce5cd" w:val="clear"/>
            <w:tcMar>
              <w:top w:w="40.0" w:type="dxa"/>
              <w:left w:w="40.0" w:type="dxa"/>
              <w:bottom w:w="40.0" w:type="dxa"/>
              <w:right w:w="40.0" w:type="dxa"/>
            </w:tcMar>
            <w:vAlign w:val="bottom"/>
          </w:tcPr>
          <w:p w:rsidR="00000000" w:rsidDel="00000000" w:rsidP="00000000" w:rsidRDefault="00000000" w:rsidRPr="00000000" w14:paraId="00000127">
            <w:pPr>
              <w:widowControl w:val="0"/>
              <w:jc w:val="center"/>
              <w:rPr>
                <w:sz w:val="20"/>
                <w:szCs w:val="20"/>
              </w:rPr>
            </w:pPr>
            <w:r w:rsidDel="00000000" w:rsidR="00000000" w:rsidRPr="00000000">
              <w:rPr>
                <w:sz w:val="20"/>
                <w:szCs w:val="20"/>
                <w:rtl w:val="0"/>
              </w:rPr>
              <w:t xml:space="preserve">C2</w:t>
            </w:r>
          </w:p>
        </w:tc>
        <w:tc>
          <w:tcPr>
            <w:shd w:fill="fce5cd" w:val="clear"/>
            <w:tcMar>
              <w:top w:w="40.0" w:type="dxa"/>
              <w:left w:w="40.0" w:type="dxa"/>
              <w:bottom w:w="40.0" w:type="dxa"/>
              <w:right w:w="40.0" w:type="dxa"/>
            </w:tcMar>
            <w:vAlign w:val="bottom"/>
          </w:tcPr>
          <w:p w:rsidR="00000000" w:rsidDel="00000000" w:rsidP="00000000" w:rsidRDefault="00000000" w:rsidRPr="00000000" w14:paraId="00000128">
            <w:pPr>
              <w:widowControl w:val="0"/>
              <w:jc w:val="center"/>
              <w:rPr>
                <w:sz w:val="20"/>
                <w:szCs w:val="20"/>
              </w:rPr>
            </w:pPr>
            <w:r w:rsidDel="00000000" w:rsidR="00000000" w:rsidRPr="00000000">
              <w:rPr>
                <w:sz w:val="20"/>
                <w:szCs w:val="20"/>
                <w:rtl w:val="0"/>
              </w:rPr>
              <w:t xml:space="preserve">C3</w:t>
            </w:r>
          </w:p>
        </w:tc>
        <w:tc>
          <w:tcPr>
            <w:tcBorders>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129">
            <w:pPr>
              <w:widowControl w:val="0"/>
              <w:jc w:val="center"/>
              <w:rPr>
                <w:sz w:val="20"/>
                <w:szCs w:val="20"/>
              </w:rPr>
            </w:pPr>
            <w:r w:rsidDel="00000000" w:rsidR="00000000" w:rsidRPr="00000000">
              <w:rPr>
                <w:sz w:val="20"/>
                <w:szCs w:val="20"/>
                <w:rtl w:val="0"/>
              </w:rPr>
              <w:t xml:space="preserve">C1</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A">
            <w:pPr>
              <w:widowControl w:val="0"/>
              <w:rPr>
                <w:sz w:val="20"/>
                <w:szCs w:val="20"/>
              </w:rPr>
            </w:pPr>
            <w:r w:rsidDel="00000000" w:rsidR="00000000" w:rsidRPr="00000000">
              <w:rPr>
                <w:sz w:val="20"/>
                <w:szCs w:val="20"/>
                <w:rtl w:val="0"/>
              </w:rPr>
              <w:t xml:space="preserve">11h30 - 11h50</w:t>
            </w:r>
          </w:p>
        </w:tc>
        <w:tc>
          <w:tcPr>
            <w:shd w:fill="d0e0e3" w:val="clear"/>
            <w:tcMar>
              <w:top w:w="40.0" w:type="dxa"/>
              <w:left w:w="40.0" w:type="dxa"/>
              <w:bottom w:w="40.0" w:type="dxa"/>
              <w:right w:w="40.0" w:type="dxa"/>
            </w:tcMar>
            <w:vAlign w:val="bottom"/>
          </w:tcPr>
          <w:p w:rsidR="00000000" w:rsidDel="00000000" w:rsidP="00000000" w:rsidRDefault="00000000" w:rsidRPr="00000000" w14:paraId="0000012B">
            <w:pPr>
              <w:widowControl w:val="0"/>
              <w:jc w:val="center"/>
              <w:rPr>
                <w:sz w:val="20"/>
                <w:szCs w:val="20"/>
              </w:rPr>
            </w:pPr>
            <w:r w:rsidDel="00000000" w:rsidR="00000000" w:rsidRPr="00000000">
              <w:rPr>
                <w:sz w:val="20"/>
                <w:szCs w:val="20"/>
                <w:rtl w:val="0"/>
              </w:rPr>
              <w:t xml:space="preserve">F2</w:t>
            </w:r>
          </w:p>
        </w:tc>
        <w:tc>
          <w:tcPr>
            <w:shd w:fill="d0e0e3" w:val="clear"/>
            <w:tcMar>
              <w:top w:w="40.0" w:type="dxa"/>
              <w:left w:w="40.0" w:type="dxa"/>
              <w:bottom w:w="40.0" w:type="dxa"/>
              <w:right w:w="40.0" w:type="dxa"/>
            </w:tcMar>
            <w:vAlign w:val="bottom"/>
          </w:tcPr>
          <w:p w:rsidR="00000000" w:rsidDel="00000000" w:rsidP="00000000" w:rsidRDefault="00000000" w:rsidRPr="00000000" w14:paraId="0000012C">
            <w:pPr>
              <w:widowControl w:val="0"/>
              <w:jc w:val="center"/>
              <w:rPr>
                <w:sz w:val="20"/>
                <w:szCs w:val="20"/>
              </w:rPr>
            </w:pPr>
            <w:r w:rsidDel="00000000" w:rsidR="00000000" w:rsidRPr="00000000">
              <w:rPr>
                <w:sz w:val="20"/>
                <w:szCs w:val="20"/>
                <w:rtl w:val="0"/>
              </w:rPr>
              <w:t xml:space="preserve">F3</w:t>
            </w:r>
          </w:p>
        </w:tc>
        <w:tc>
          <w:tcPr>
            <w:tcBorders>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12D">
            <w:pPr>
              <w:widowControl w:val="0"/>
              <w:jc w:val="center"/>
              <w:rPr>
                <w:sz w:val="20"/>
                <w:szCs w:val="20"/>
              </w:rPr>
            </w:pPr>
            <w:r w:rsidDel="00000000" w:rsidR="00000000" w:rsidRPr="00000000">
              <w:rPr>
                <w:sz w:val="20"/>
                <w:szCs w:val="20"/>
                <w:rtl w:val="0"/>
              </w:rPr>
              <w:t xml:space="preserve">F1</w:t>
            </w:r>
          </w:p>
        </w:tc>
        <w:tc>
          <w:tcPr>
            <w:shd w:fill="f4cccc" w:val="clear"/>
            <w:tcMar>
              <w:top w:w="40.0" w:type="dxa"/>
              <w:left w:w="40.0" w:type="dxa"/>
              <w:bottom w:w="40.0" w:type="dxa"/>
              <w:right w:w="40.0" w:type="dxa"/>
            </w:tcMar>
            <w:vAlign w:val="bottom"/>
          </w:tcPr>
          <w:p w:rsidR="00000000" w:rsidDel="00000000" w:rsidP="00000000" w:rsidRDefault="00000000" w:rsidRPr="00000000" w14:paraId="0000012E">
            <w:pPr>
              <w:widowControl w:val="0"/>
              <w:jc w:val="center"/>
              <w:rPr>
                <w:sz w:val="20"/>
                <w:szCs w:val="20"/>
              </w:rPr>
            </w:pPr>
            <w:r w:rsidDel="00000000" w:rsidR="00000000" w:rsidRPr="00000000">
              <w:rPr>
                <w:sz w:val="20"/>
                <w:szCs w:val="20"/>
                <w:rtl w:val="0"/>
              </w:rPr>
              <w:t xml:space="preserve">B2</w:t>
            </w:r>
          </w:p>
        </w:tc>
        <w:tc>
          <w:tcPr>
            <w:shd w:fill="f4cccc" w:val="clear"/>
            <w:tcMar>
              <w:top w:w="40.0" w:type="dxa"/>
              <w:left w:w="40.0" w:type="dxa"/>
              <w:bottom w:w="40.0" w:type="dxa"/>
              <w:right w:w="40.0" w:type="dxa"/>
            </w:tcMar>
            <w:vAlign w:val="bottom"/>
          </w:tcPr>
          <w:p w:rsidR="00000000" w:rsidDel="00000000" w:rsidP="00000000" w:rsidRDefault="00000000" w:rsidRPr="00000000" w14:paraId="0000012F">
            <w:pPr>
              <w:widowControl w:val="0"/>
              <w:jc w:val="center"/>
              <w:rPr>
                <w:sz w:val="20"/>
                <w:szCs w:val="20"/>
              </w:rPr>
            </w:pPr>
            <w:r w:rsidDel="00000000" w:rsidR="00000000" w:rsidRPr="00000000">
              <w:rPr>
                <w:sz w:val="20"/>
                <w:szCs w:val="20"/>
                <w:rtl w:val="0"/>
              </w:rPr>
              <w:t xml:space="preserve">B3</w:t>
            </w:r>
          </w:p>
        </w:tc>
        <w:tc>
          <w:tcPr>
            <w:tcBorders>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130">
            <w:pPr>
              <w:widowControl w:val="0"/>
              <w:jc w:val="center"/>
              <w:rPr>
                <w:sz w:val="20"/>
                <w:szCs w:val="20"/>
              </w:rPr>
            </w:pPr>
            <w:r w:rsidDel="00000000" w:rsidR="00000000" w:rsidRPr="00000000">
              <w:rPr>
                <w:sz w:val="20"/>
                <w:szCs w:val="20"/>
                <w:rtl w:val="0"/>
              </w:rPr>
              <w:t xml:space="preserve">B1</w:t>
            </w:r>
          </w:p>
        </w:tc>
        <w:tc>
          <w:tcPr>
            <w:tcBorders>
              <w:bottom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31">
            <w:pPr>
              <w:widowControl w:val="0"/>
              <w:jc w:val="center"/>
              <w:rPr>
                <w:sz w:val="20"/>
                <w:szCs w:val="20"/>
              </w:rPr>
            </w:pPr>
            <w:r w:rsidDel="00000000" w:rsidR="00000000" w:rsidRPr="00000000">
              <w:rPr>
                <w:sz w:val="20"/>
                <w:szCs w:val="20"/>
                <w:rtl w:val="0"/>
              </w:rPr>
              <w:t xml:space="preserve">D2</w:t>
            </w:r>
          </w:p>
        </w:tc>
        <w:tc>
          <w:tcPr>
            <w:tcBorders>
              <w:bottom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32">
            <w:pPr>
              <w:widowControl w:val="0"/>
              <w:jc w:val="center"/>
              <w:rPr>
                <w:sz w:val="20"/>
                <w:szCs w:val="20"/>
              </w:rPr>
            </w:pPr>
            <w:r w:rsidDel="00000000" w:rsidR="00000000" w:rsidRPr="00000000">
              <w:rPr>
                <w:sz w:val="20"/>
                <w:szCs w:val="20"/>
                <w:rtl w:val="0"/>
              </w:rPr>
              <w:t xml:space="preserve">D3</w:t>
            </w:r>
          </w:p>
        </w:tc>
        <w:tc>
          <w:tcPr>
            <w:tcBorders>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33">
            <w:pPr>
              <w:widowControl w:val="0"/>
              <w:jc w:val="center"/>
              <w:rPr>
                <w:sz w:val="20"/>
                <w:szCs w:val="20"/>
              </w:rPr>
            </w:pPr>
            <w:r w:rsidDel="00000000" w:rsidR="00000000" w:rsidRPr="00000000">
              <w:rPr>
                <w:sz w:val="20"/>
                <w:szCs w:val="20"/>
                <w:rtl w:val="0"/>
              </w:rPr>
              <w:t xml:space="preserve">D1</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rPr>
                <w:sz w:val="20"/>
                <w:szCs w:val="20"/>
              </w:rPr>
            </w:pPr>
            <w:r w:rsidDel="00000000" w:rsidR="00000000" w:rsidRPr="00000000">
              <w:rPr>
                <w:sz w:val="20"/>
                <w:szCs w:val="20"/>
                <w:rtl w:val="0"/>
              </w:rPr>
              <w:t xml:space="preserve">11h55 - 12h15</w:t>
            </w:r>
          </w:p>
        </w:tc>
        <w:tc>
          <w:tcPr>
            <w:shd w:fill="d9d2e9" w:val="clear"/>
            <w:tcMar>
              <w:top w:w="40.0" w:type="dxa"/>
              <w:left w:w="40.0" w:type="dxa"/>
              <w:bottom w:w="40.0" w:type="dxa"/>
              <w:right w:w="40.0" w:type="dxa"/>
            </w:tcMar>
            <w:vAlign w:val="bottom"/>
          </w:tcPr>
          <w:p w:rsidR="00000000" w:rsidDel="00000000" w:rsidP="00000000" w:rsidRDefault="00000000" w:rsidRPr="00000000" w14:paraId="00000135">
            <w:pPr>
              <w:widowControl w:val="0"/>
              <w:jc w:val="center"/>
              <w:rPr>
                <w:sz w:val="20"/>
                <w:szCs w:val="20"/>
              </w:rPr>
            </w:pPr>
            <w:r w:rsidDel="00000000" w:rsidR="00000000" w:rsidRPr="00000000">
              <w:rPr>
                <w:sz w:val="20"/>
                <w:szCs w:val="20"/>
                <w:rtl w:val="0"/>
              </w:rPr>
              <w:t xml:space="preserve">G1</w:t>
            </w:r>
          </w:p>
        </w:tc>
        <w:tc>
          <w:tcPr>
            <w:shd w:fill="d9d2e9" w:val="clear"/>
            <w:tcMar>
              <w:top w:w="40.0" w:type="dxa"/>
              <w:left w:w="40.0" w:type="dxa"/>
              <w:bottom w:w="40.0" w:type="dxa"/>
              <w:right w:w="40.0" w:type="dxa"/>
            </w:tcMar>
            <w:vAlign w:val="bottom"/>
          </w:tcPr>
          <w:p w:rsidR="00000000" w:rsidDel="00000000" w:rsidP="00000000" w:rsidRDefault="00000000" w:rsidRPr="00000000" w14:paraId="00000136">
            <w:pPr>
              <w:widowControl w:val="0"/>
              <w:jc w:val="center"/>
              <w:rPr>
                <w:sz w:val="20"/>
                <w:szCs w:val="20"/>
              </w:rPr>
            </w:pPr>
            <w:r w:rsidDel="00000000" w:rsidR="00000000" w:rsidRPr="00000000">
              <w:rPr>
                <w:sz w:val="20"/>
                <w:szCs w:val="20"/>
                <w:rtl w:val="0"/>
              </w:rPr>
              <w:t xml:space="preserve">G2</w:t>
            </w:r>
          </w:p>
        </w:tc>
        <w:tc>
          <w:tcPr>
            <w:tcBorders>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137">
            <w:pPr>
              <w:widowControl w:val="0"/>
              <w:jc w:val="center"/>
              <w:rPr>
                <w:sz w:val="20"/>
                <w:szCs w:val="20"/>
              </w:rPr>
            </w:pPr>
            <w:r w:rsidDel="00000000" w:rsidR="00000000" w:rsidRPr="00000000">
              <w:rPr>
                <w:sz w:val="20"/>
                <w:szCs w:val="20"/>
                <w:rtl w:val="0"/>
              </w:rPr>
              <w:t xml:space="preserve">G4</w:t>
            </w:r>
          </w:p>
        </w:tc>
        <w:tc>
          <w:tcPr>
            <w:shd w:fill="fce5cd" w:val="clear"/>
            <w:tcMar>
              <w:top w:w="40.0" w:type="dxa"/>
              <w:left w:w="40.0" w:type="dxa"/>
              <w:bottom w:w="40.0" w:type="dxa"/>
              <w:right w:w="40.0" w:type="dxa"/>
            </w:tcMar>
            <w:vAlign w:val="bottom"/>
          </w:tcPr>
          <w:p w:rsidR="00000000" w:rsidDel="00000000" w:rsidP="00000000" w:rsidRDefault="00000000" w:rsidRPr="00000000" w14:paraId="00000138">
            <w:pPr>
              <w:widowControl w:val="0"/>
              <w:jc w:val="center"/>
              <w:rPr>
                <w:sz w:val="20"/>
                <w:szCs w:val="20"/>
              </w:rPr>
            </w:pPr>
            <w:r w:rsidDel="00000000" w:rsidR="00000000" w:rsidRPr="00000000">
              <w:rPr>
                <w:sz w:val="20"/>
                <w:szCs w:val="20"/>
                <w:rtl w:val="0"/>
              </w:rPr>
              <w:t xml:space="preserve">C1</w:t>
            </w:r>
          </w:p>
        </w:tc>
        <w:tc>
          <w:tcPr>
            <w:shd w:fill="fce5cd" w:val="clear"/>
            <w:tcMar>
              <w:top w:w="40.0" w:type="dxa"/>
              <w:left w:w="40.0" w:type="dxa"/>
              <w:bottom w:w="40.0" w:type="dxa"/>
              <w:right w:w="40.0" w:type="dxa"/>
            </w:tcMar>
            <w:vAlign w:val="bottom"/>
          </w:tcPr>
          <w:p w:rsidR="00000000" w:rsidDel="00000000" w:rsidP="00000000" w:rsidRDefault="00000000" w:rsidRPr="00000000" w14:paraId="00000139">
            <w:pPr>
              <w:widowControl w:val="0"/>
              <w:jc w:val="center"/>
              <w:rPr>
                <w:sz w:val="20"/>
                <w:szCs w:val="20"/>
              </w:rPr>
            </w:pPr>
            <w:r w:rsidDel="00000000" w:rsidR="00000000" w:rsidRPr="00000000">
              <w:rPr>
                <w:sz w:val="20"/>
                <w:szCs w:val="20"/>
                <w:rtl w:val="0"/>
              </w:rPr>
              <w:t xml:space="preserve">C3</w:t>
            </w:r>
          </w:p>
        </w:tc>
        <w:tc>
          <w:tcPr>
            <w:tcBorders>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13A">
            <w:pPr>
              <w:widowControl w:val="0"/>
              <w:jc w:val="center"/>
              <w:rPr>
                <w:sz w:val="20"/>
                <w:szCs w:val="20"/>
              </w:rPr>
            </w:pPr>
            <w:r w:rsidDel="00000000" w:rsidR="00000000" w:rsidRPr="00000000">
              <w:rPr>
                <w:sz w:val="20"/>
                <w:szCs w:val="20"/>
                <w:rtl w:val="0"/>
              </w:rPr>
              <w:t xml:space="preserve">C2</w:t>
            </w:r>
          </w:p>
        </w:tc>
        <w:tc>
          <w:tcPr>
            <w:shd w:fill="e6b8af" w:val="clear"/>
            <w:tcMar>
              <w:top w:w="40.0" w:type="dxa"/>
              <w:left w:w="40.0" w:type="dxa"/>
              <w:bottom w:w="40.0" w:type="dxa"/>
              <w:right w:w="40.0" w:type="dxa"/>
            </w:tcMar>
            <w:vAlign w:val="bottom"/>
          </w:tcPr>
          <w:p w:rsidR="00000000" w:rsidDel="00000000" w:rsidP="00000000" w:rsidRDefault="00000000" w:rsidRPr="00000000" w14:paraId="0000013B">
            <w:pPr>
              <w:widowControl w:val="0"/>
              <w:jc w:val="center"/>
              <w:rPr>
                <w:sz w:val="20"/>
                <w:szCs w:val="20"/>
              </w:rPr>
            </w:pPr>
            <w:r w:rsidDel="00000000" w:rsidR="00000000" w:rsidRPr="00000000">
              <w:rPr>
                <w:sz w:val="20"/>
                <w:szCs w:val="20"/>
                <w:rtl w:val="0"/>
              </w:rPr>
              <w:t xml:space="preserve">A2</w:t>
            </w:r>
          </w:p>
        </w:tc>
        <w:tc>
          <w:tcPr>
            <w:shd w:fill="e6b8af" w:val="clear"/>
            <w:tcMar>
              <w:top w:w="40.0" w:type="dxa"/>
              <w:left w:w="40.0" w:type="dxa"/>
              <w:bottom w:w="40.0" w:type="dxa"/>
              <w:right w:w="40.0" w:type="dxa"/>
            </w:tcMar>
            <w:vAlign w:val="bottom"/>
          </w:tcPr>
          <w:p w:rsidR="00000000" w:rsidDel="00000000" w:rsidP="00000000" w:rsidRDefault="00000000" w:rsidRPr="00000000" w14:paraId="0000013C">
            <w:pPr>
              <w:widowControl w:val="0"/>
              <w:jc w:val="center"/>
              <w:rPr>
                <w:sz w:val="20"/>
                <w:szCs w:val="20"/>
              </w:rPr>
            </w:pPr>
            <w:r w:rsidDel="00000000" w:rsidR="00000000" w:rsidRPr="00000000">
              <w:rPr>
                <w:sz w:val="20"/>
                <w:szCs w:val="20"/>
                <w:rtl w:val="0"/>
              </w:rPr>
              <w:t xml:space="preserve">A3</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3D">
            <w:pPr>
              <w:widowControl w:val="0"/>
              <w:jc w:val="center"/>
              <w:rPr>
                <w:sz w:val="20"/>
                <w:szCs w:val="20"/>
              </w:rPr>
            </w:pPr>
            <w:r w:rsidDel="00000000" w:rsidR="00000000" w:rsidRPr="00000000">
              <w:rPr>
                <w:sz w:val="20"/>
                <w:szCs w:val="20"/>
                <w:rtl w:val="0"/>
              </w:rPr>
              <w:t xml:space="preserve">A1</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widowControl w:val="0"/>
              <w:rPr>
                <w:sz w:val="20"/>
                <w:szCs w:val="20"/>
              </w:rPr>
            </w:pPr>
            <w:r w:rsidDel="00000000" w:rsidR="00000000" w:rsidRPr="00000000">
              <w:rPr>
                <w:sz w:val="20"/>
                <w:szCs w:val="20"/>
                <w:rtl w:val="0"/>
              </w:rPr>
              <w:t xml:space="preserve">12h20 - 12h40</w:t>
            </w:r>
          </w:p>
        </w:tc>
        <w:tc>
          <w:tcPr>
            <w:tcBorders>
              <w:bottom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13F">
            <w:pPr>
              <w:widowControl w:val="0"/>
              <w:jc w:val="center"/>
              <w:rPr>
                <w:sz w:val="20"/>
                <w:szCs w:val="20"/>
              </w:rPr>
            </w:pPr>
            <w:r w:rsidDel="00000000" w:rsidR="00000000" w:rsidRPr="00000000">
              <w:rPr>
                <w:sz w:val="20"/>
                <w:szCs w:val="20"/>
                <w:rtl w:val="0"/>
              </w:rPr>
              <w:t xml:space="preserve">G3</w:t>
            </w:r>
          </w:p>
        </w:tc>
        <w:tc>
          <w:tcPr>
            <w:tcBorders>
              <w:bottom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140">
            <w:pPr>
              <w:widowControl w:val="0"/>
              <w:jc w:val="center"/>
              <w:rPr>
                <w:sz w:val="20"/>
                <w:szCs w:val="20"/>
              </w:rPr>
            </w:pPr>
            <w:r w:rsidDel="00000000" w:rsidR="00000000" w:rsidRPr="00000000">
              <w:rPr>
                <w:sz w:val="20"/>
                <w:szCs w:val="20"/>
                <w:rtl w:val="0"/>
              </w:rPr>
              <w:t xml:space="preserve">G4</w:t>
            </w:r>
          </w:p>
        </w:tc>
        <w:tc>
          <w:tcPr>
            <w:tcBorders>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141">
            <w:pPr>
              <w:widowControl w:val="0"/>
              <w:jc w:val="center"/>
              <w:rPr>
                <w:sz w:val="20"/>
                <w:szCs w:val="20"/>
              </w:rPr>
            </w:pPr>
            <w:r w:rsidDel="00000000" w:rsidR="00000000" w:rsidRPr="00000000">
              <w:rPr>
                <w:sz w:val="20"/>
                <w:szCs w:val="20"/>
                <w:rtl w:val="0"/>
              </w:rPr>
              <w:t xml:space="preserve">G1</w:t>
            </w:r>
          </w:p>
        </w:tc>
        <w:tc>
          <w:tcPr>
            <w:shd w:fill="d9ead3" w:val="clear"/>
            <w:tcMar>
              <w:top w:w="40.0" w:type="dxa"/>
              <w:left w:w="40.0" w:type="dxa"/>
              <w:bottom w:w="40.0" w:type="dxa"/>
              <w:right w:w="40.0" w:type="dxa"/>
            </w:tcMar>
            <w:vAlign w:val="bottom"/>
          </w:tcPr>
          <w:p w:rsidR="00000000" w:rsidDel="00000000" w:rsidP="00000000" w:rsidRDefault="00000000" w:rsidRPr="00000000" w14:paraId="00000142">
            <w:pPr>
              <w:widowControl w:val="0"/>
              <w:jc w:val="center"/>
              <w:rPr>
                <w:sz w:val="20"/>
                <w:szCs w:val="20"/>
              </w:rPr>
            </w:pPr>
            <w:r w:rsidDel="00000000" w:rsidR="00000000" w:rsidRPr="00000000">
              <w:rPr>
                <w:sz w:val="20"/>
                <w:szCs w:val="20"/>
                <w:rtl w:val="0"/>
              </w:rPr>
              <w:t xml:space="preserve">E1</w:t>
            </w:r>
          </w:p>
        </w:tc>
        <w:tc>
          <w:tcPr>
            <w:shd w:fill="d9ead3" w:val="clear"/>
            <w:tcMar>
              <w:top w:w="40.0" w:type="dxa"/>
              <w:left w:w="40.0" w:type="dxa"/>
              <w:bottom w:w="40.0" w:type="dxa"/>
              <w:right w:w="40.0" w:type="dxa"/>
            </w:tcMar>
            <w:vAlign w:val="bottom"/>
          </w:tcPr>
          <w:p w:rsidR="00000000" w:rsidDel="00000000" w:rsidP="00000000" w:rsidRDefault="00000000" w:rsidRPr="00000000" w14:paraId="00000143">
            <w:pPr>
              <w:widowControl w:val="0"/>
              <w:jc w:val="center"/>
              <w:rPr>
                <w:sz w:val="20"/>
                <w:szCs w:val="20"/>
              </w:rPr>
            </w:pPr>
            <w:r w:rsidDel="00000000" w:rsidR="00000000" w:rsidRPr="00000000">
              <w:rPr>
                <w:sz w:val="20"/>
                <w:szCs w:val="20"/>
                <w:rtl w:val="0"/>
              </w:rPr>
              <w:t xml:space="preserve">E3</w:t>
            </w:r>
          </w:p>
        </w:tc>
        <w:tc>
          <w:tcPr>
            <w:tcBorders>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44">
            <w:pPr>
              <w:widowControl w:val="0"/>
              <w:jc w:val="center"/>
              <w:rPr>
                <w:sz w:val="20"/>
                <w:szCs w:val="20"/>
              </w:rPr>
            </w:pPr>
            <w:r w:rsidDel="00000000" w:rsidR="00000000" w:rsidRPr="00000000">
              <w:rPr>
                <w:sz w:val="20"/>
                <w:szCs w:val="20"/>
                <w:rtl w:val="0"/>
              </w:rPr>
              <w:t xml:space="preserve">E2</w:t>
            </w:r>
          </w:p>
        </w:tc>
        <w:tc>
          <w:tcPr>
            <w:shd w:fill="fff2cc" w:val="clear"/>
            <w:tcMar>
              <w:top w:w="40.0" w:type="dxa"/>
              <w:left w:w="40.0" w:type="dxa"/>
              <w:bottom w:w="40.0" w:type="dxa"/>
              <w:right w:w="40.0" w:type="dxa"/>
            </w:tcMar>
            <w:vAlign w:val="bottom"/>
          </w:tcPr>
          <w:p w:rsidR="00000000" w:rsidDel="00000000" w:rsidP="00000000" w:rsidRDefault="00000000" w:rsidRPr="00000000" w14:paraId="00000145">
            <w:pPr>
              <w:widowControl w:val="0"/>
              <w:jc w:val="center"/>
              <w:rPr>
                <w:sz w:val="20"/>
                <w:szCs w:val="20"/>
              </w:rPr>
            </w:pPr>
            <w:r w:rsidDel="00000000" w:rsidR="00000000" w:rsidRPr="00000000">
              <w:rPr>
                <w:sz w:val="20"/>
                <w:szCs w:val="20"/>
                <w:rtl w:val="0"/>
              </w:rPr>
              <w:t xml:space="preserve">D1</w:t>
            </w:r>
          </w:p>
        </w:tc>
        <w:tc>
          <w:tcPr>
            <w:shd w:fill="fff2cc" w:val="clear"/>
            <w:tcMar>
              <w:top w:w="40.0" w:type="dxa"/>
              <w:left w:w="40.0" w:type="dxa"/>
              <w:bottom w:w="40.0" w:type="dxa"/>
              <w:right w:w="40.0" w:type="dxa"/>
            </w:tcMar>
            <w:vAlign w:val="bottom"/>
          </w:tcPr>
          <w:p w:rsidR="00000000" w:rsidDel="00000000" w:rsidP="00000000" w:rsidRDefault="00000000" w:rsidRPr="00000000" w14:paraId="00000146">
            <w:pPr>
              <w:widowControl w:val="0"/>
              <w:jc w:val="center"/>
              <w:rPr>
                <w:sz w:val="20"/>
                <w:szCs w:val="20"/>
              </w:rPr>
            </w:pPr>
            <w:r w:rsidDel="00000000" w:rsidR="00000000" w:rsidRPr="00000000">
              <w:rPr>
                <w:sz w:val="20"/>
                <w:szCs w:val="20"/>
                <w:rtl w:val="0"/>
              </w:rPr>
              <w:t xml:space="preserve">D3</w:t>
            </w:r>
          </w:p>
        </w:tc>
        <w:tc>
          <w:tcPr>
            <w:tcBorders>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47">
            <w:pPr>
              <w:widowControl w:val="0"/>
              <w:jc w:val="center"/>
              <w:rPr>
                <w:sz w:val="20"/>
                <w:szCs w:val="20"/>
              </w:rPr>
            </w:pPr>
            <w:r w:rsidDel="00000000" w:rsidR="00000000" w:rsidRPr="00000000">
              <w:rPr>
                <w:sz w:val="20"/>
                <w:szCs w:val="20"/>
                <w:rtl w:val="0"/>
              </w:rPr>
              <w:t xml:space="preserve">D2</w:t>
            </w:r>
          </w:p>
        </w:tc>
      </w:tr>
    </w:tbl>
    <w:p w:rsidR="00000000" w:rsidDel="00000000" w:rsidP="00000000" w:rsidRDefault="00000000" w:rsidRPr="00000000" w14:paraId="00000148">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49">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4A">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4B">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4C">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4D">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4E">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4F">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50">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51">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Planning de la phase 2 et consolante:</w:t>
      </w:r>
    </w:p>
    <w:p w:rsidR="00000000" w:rsidDel="00000000" w:rsidP="00000000" w:rsidRDefault="00000000" w:rsidRPr="00000000" w14:paraId="00000152">
      <w:pPr>
        <w:rPr>
          <w:rFonts w:ascii="Teko SemiBold" w:cs="Teko SemiBold" w:eastAsia="Teko SemiBold" w:hAnsi="Teko SemiBold"/>
          <w:color w:val="ff8300"/>
          <w:sz w:val="32"/>
          <w:szCs w:val="32"/>
        </w:rPr>
      </w:pPr>
      <w:r w:rsidDel="00000000" w:rsidR="00000000" w:rsidRPr="00000000">
        <w:rPr>
          <w:rtl w:val="0"/>
        </w:rPr>
      </w:r>
    </w:p>
    <w:tbl>
      <w:tblPr>
        <w:tblStyle w:val="Table4"/>
        <w:tblW w:w="909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10"/>
        <w:gridCol w:w="870"/>
        <w:gridCol w:w="975"/>
        <w:gridCol w:w="870"/>
        <w:gridCol w:w="870"/>
        <w:gridCol w:w="900"/>
        <w:gridCol w:w="975"/>
        <w:gridCol w:w="960"/>
        <w:gridCol w:w="870"/>
        <w:gridCol w:w="990"/>
        <w:tblGridChange w:id="0">
          <w:tblGrid>
            <w:gridCol w:w="810"/>
            <w:gridCol w:w="870"/>
            <w:gridCol w:w="975"/>
            <w:gridCol w:w="870"/>
            <w:gridCol w:w="870"/>
            <w:gridCol w:w="900"/>
            <w:gridCol w:w="975"/>
            <w:gridCol w:w="960"/>
            <w:gridCol w:w="870"/>
            <w:gridCol w:w="990"/>
          </w:tblGrid>
        </w:tblGridChange>
      </w:tblGrid>
      <w:tr>
        <w:trPr>
          <w:cantSplit w:val="0"/>
          <w:trHeight w:val="315" w:hRule="atLeast"/>
          <w:tblHeader w:val="0"/>
        </w:trPr>
        <w:tc>
          <w:tcPr>
            <w:gridSpan w:val="10"/>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153">
            <w:pPr>
              <w:widowControl w:val="0"/>
              <w:jc w:val="center"/>
              <w:rPr>
                <w:sz w:val="20"/>
                <w:szCs w:val="20"/>
              </w:rPr>
            </w:pPr>
            <w:r w:rsidDel="00000000" w:rsidR="00000000" w:rsidRPr="00000000">
              <w:rPr>
                <w:b w:val="1"/>
                <w:bCs w:val="1"/>
                <w:sz w:val="20"/>
                <w:szCs w:val="20"/>
                <w:rtl w:val="0"/>
              </w:rPr>
              <w:t xml:space="preserve">RENCONTRES PHASE 2 ET CONSOLANTE terrain 2 et 3</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D">
            <w:pPr>
              <w:widowControl w:val="0"/>
              <w:rPr>
                <w:sz w:val="20"/>
                <w:szCs w:val="20"/>
              </w:rPr>
            </w:pP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E">
            <w:pPr>
              <w:widowControl w:val="0"/>
              <w:jc w:val="center"/>
              <w:rPr>
                <w:sz w:val="20"/>
                <w:szCs w:val="20"/>
              </w:rPr>
            </w:pPr>
            <w:r w:rsidDel="00000000" w:rsidR="00000000" w:rsidRPr="00000000">
              <w:rPr>
                <w:b w:val="1"/>
                <w:bCs w:val="1"/>
                <w:sz w:val="20"/>
                <w:szCs w:val="20"/>
                <w:rtl w:val="0"/>
              </w:rPr>
              <w:t xml:space="preserve">Terrain 1</w:t>
            </w: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1">
            <w:pPr>
              <w:widowControl w:val="0"/>
              <w:jc w:val="center"/>
              <w:rPr>
                <w:sz w:val="20"/>
                <w:szCs w:val="20"/>
              </w:rPr>
            </w:pPr>
            <w:r w:rsidDel="00000000" w:rsidR="00000000" w:rsidRPr="00000000">
              <w:rPr>
                <w:b w:val="1"/>
                <w:bCs w:val="1"/>
                <w:sz w:val="20"/>
                <w:szCs w:val="20"/>
                <w:rtl w:val="0"/>
              </w:rPr>
              <w:t xml:space="preserve">Terrain 2</w:t>
            </w: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4">
            <w:pPr>
              <w:widowControl w:val="0"/>
              <w:jc w:val="center"/>
              <w:rPr>
                <w:sz w:val="20"/>
                <w:szCs w:val="20"/>
              </w:rPr>
            </w:pPr>
            <w:r w:rsidDel="00000000" w:rsidR="00000000" w:rsidRPr="00000000">
              <w:rPr>
                <w:b w:val="1"/>
                <w:bCs w:val="1"/>
                <w:sz w:val="20"/>
                <w:szCs w:val="20"/>
                <w:rtl w:val="0"/>
              </w:rPr>
              <w:t xml:space="preserve">Terrain 3</w:t>
            </w:r>
            <w:r w:rsidDel="00000000" w:rsidR="00000000" w:rsidRPr="00000000">
              <w:rPr>
                <w:rtl w:val="0"/>
              </w:rPr>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7">
            <w:pPr>
              <w:widowControl w:val="0"/>
              <w:rPr>
                <w:sz w:val="20"/>
                <w:szCs w:val="20"/>
              </w:rPr>
            </w:pP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8">
            <w:pPr>
              <w:widowControl w:val="0"/>
              <w:jc w:val="center"/>
              <w:rPr>
                <w:sz w:val="20"/>
                <w:szCs w:val="20"/>
              </w:rPr>
            </w:pPr>
            <w:r w:rsidDel="00000000" w:rsidR="00000000" w:rsidRPr="00000000">
              <w:rPr>
                <w:b w:val="1"/>
                <w:bCs w:val="1"/>
                <w:sz w:val="20"/>
                <w:szCs w:val="20"/>
                <w:rtl w:val="0"/>
              </w:rPr>
              <w:t xml:space="preserve">Equipe 1</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9">
            <w:pPr>
              <w:widowControl w:val="0"/>
              <w:jc w:val="center"/>
              <w:rPr>
                <w:b w:val="1"/>
                <w:bCs w:val="1"/>
                <w:sz w:val="20"/>
                <w:szCs w:val="20"/>
              </w:rPr>
            </w:pPr>
            <w:r w:rsidDel="00000000" w:rsidR="00000000" w:rsidRPr="00000000">
              <w:rPr>
                <w:b w:val="1"/>
                <w:bCs w:val="1"/>
                <w:sz w:val="20"/>
                <w:szCs w:val="20"/>
                <w:rtl w:val="0"/>
              </w:rPr>
              <w:t xml:space="preserve">Equipe</w:t>
            </w:r>
          </w:p>
          <w:p w:rsidR="00000000" w:rsidDel="00000000" w:rsidP="00000000" w:rsidRDefault="00000000" w:rsidRPr="00000000" w14:paraId="0000016A">
            <w:pPr>
              <w:widowControl w:val="0"/>
              <w:jc w:val="center"/>
              <w:rPr>
                <w:sz w:val="20"/>
                <w:szCs w:val="20"/>
              </w:rPr>
            </w:pPr>
            <w:r w:rsidDel="00000000" w:rsidR="00000000" w:rsidRPr="00000000">
              <w:rPr>
                <w:b w:val="1"/>
                <w:bCs w:val="1"/>
                <w:sz w:val="20"/>
                <w:szCs w:val="20"/>
                <w:rtl w:val="0"/>
              </w:rPr>
              <w:t xml:space="preserve">2</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B">
            <w:pPr>
              <w:widowControl w:val="0"/>
              <w:jc w:val="center"/>
              <w:rPr>
                <w:sz w:val="16"/>
                <w:szCs w:val="16"/>
              </w:rPr>
            </w:pPr>
            <w:r w:rsidDel="00000000" w:rsidR="00000000" w:rsidRPr="00000000">
              <w:rPr>
                <w:b w:val="1"/>
                <w:bCs w:val="1"/>
                <w:sz w:val="16"/>
                <w:szCs w:val="16"/>
                <w:rtl w:val="0"/>
              </w:rPr>
              <w:t xml:space="preserve">Arbitrage</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C">
            <w:pPr>
              <w:widowControl w:val="0"/>
              <w:jc w:val="center"/>
              <w:rPr>
                <w:sz w:val="20"/>
                <w:szCs w:val="20"/>
              </w:rPr>
            </w:pPr>
            <w:r w:rsidDel="00000000" w:rsidR="00000000" w:rsidRPr="00000000">
              <w:rPr>
                <w:b w:val="1"/>
                <w:bCs w:val="1"/>
                <w:sz w:val="20"/>
                <w:szCs w:val="20"/>
                <w:rtl w:val="0"/>
              </w:rPr>
              <w:t xml:space="preserve">Equipe 1</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D">
            <w:pPr>
              <w:widowControl w:val="0"/>
              <w:jc w:val="center"/>
              <w:rPr>
                <w:sz w:val="20"/>
                <w:szCs w:val="20"/>
              </w:rPr>
            </w:pPr>
            <w:r w:rsidDel="00000000" w:rsidR="00000000" w:rsidRPr="00000000">
              <w:rPr>
                <w:b w:val="1"/>
                <w:bCs w:val="1"/>
                <w:sz w:val="20"/>
                <w:szCs w:val="20"/>
                <w:rtl w:val="0"/>
              </w:rPr>
              <w:t xml:space="preserve">Equipe 2</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E">
            <w:pPr>
              <w:widowControl w:val="0"/>
              <w:jc w:val="center"/>
              <w:rPr>
                <w:sz w:val="16"/>
                <w:szCs w:val="16"/>
              </w:rPr>
            </w:pPr>
            <w:r w:rsidDel="00000000" w:rsidR="00000000" w:rsidRPr="00000000">
              <w:rPr>
                <w:b w:val="1"/>
                <w:bCs w:val="1"/>
                <w:sz w:val="16"/>
                <w:szCs w:val="16"/>
                <w:rtl w:val="0"/>
              </w:rPr>
              <w:t xml:space="preserve">Arbitrage</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F">
            <w:pPr>
              <w:widowControl w:val="0"/>
              <w:jc w:val="center"/>
              <w:rPr>
                <w:b w:val="1"/>
                <w:bCs w:val="1"/>
                <w:sz w:val="20"/>
                <w:szCs w:val="20"/>
              </w:rPr>
            </w:pPr>
            <w:r w:rsidDel="00000000" w:rsidR="00000000" w:rsidRPr="00000000">
              <w:rPr>
                <w:b w:val="1"/>
                <w:bCs w:val="1"/>
                <w:sz w:val="20"/>
                <w:szCs w:val="20"/>
                <w:rtl w:val="0"/>
              </w:rPr>
              <w:t xml:space="preserve">Equipe</w:t>
            </w:r>
          </w:p>
          <w:p w:rsidR="00000000" w:rsidDel="00000000" w:rsidP="00000000" w:rsidRDefault="00000000" w:rsidRPr="00000000" w14:paraId="00000170">
            <w:pPr>
              <w:widowControl w:val="0"/>
              <w:jc w:val="center"/>
              <w:rPr>
                <w:sz w:val="20"/>
                <w:szCs w:val="20"/>
              </w:rPr>
            </w:pPr>
            <w:r w:rsidDel="00000000" w:rsidR="00000000" w:rsidRPr="00000000">
              <w:rPr>
                <w:b w:val="1"/>
                <w:bCs w:val="1"/>
                <w:sz w:val="20"/>
                <w:szCs w:val="20"/>
                <w:rtl w:val="0"/>
              </w:rPr>
              <w:t xml:space="preserve">1</w:t>
            </w:r>
            <w:r w:rsidDel="00000000" w:rsidR="00000000" w:rsidRPr="00000000">
              <w:rPr>
                <w:rtl w:val="0"/>
              </w:rPr>
            </w:r>
          </w:p>
        </w:tc>
        <w:tc>
          <w:tcPr>
            <w:tcBorders>
              <w:bottom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1">
            <w:pPr>
              <w:widowControl w:val="0"/>
              <w:jc w:val="center"/>
              <w:rPr>
                <w:sz w:val="20"/>
                <w:szCs w:val="20"/>
              </w:rPr>
            </w:pPr>
            <w:r w:rsidDel="00000000" w:rsidR="00000000" w:rsidRPr="00000000">
              <w:rPr>
                <w:b w:val="1"/>
                <w:bCs w:val="1"/>
                <w:sz w:val="20"/>
                <w:szCs w:val="20"/>
                <w:rtl w:val="0"/>
              </w:rPr>
              <w:t xml:space="preserve">Equipe 2</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2">
            <w:pPr>
              <w:widowControl w:val="0"/>
              <w:jc w:val="center"/>
              <w:rPr>
                <w:sz w:val="16"/>
                <w:szCs w:val="16"/>
              </w:rPr>
            </w:pPr>
            <w:r w:rsidDel="00000000" w:rsidR="00000000" w:rsidRPr="00000000">
              <w:rPr>
                <w:b w:val="1"/>
                <w:bCs w:val="1"/>
                <w:sz w:val="16"/>
                <w:szCs w:val="16"/>
                <w:rtl w:val="0"/>
              </w:rPr>
              <w:t xml:space="preserve">Arbitrage</w:t>
            </w:r>
            <w:r w:rsidDel="00000000" w:rsidR="00000000" w:rsidRPr="00000000">
              <w:rPr>
                <w:rtl w:val="0"/>
              </w:rPr>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3">
            <w:pPr>
              <w:widowControl w:val="0"/>
              <w:rPr>
                <w:sz w:val="20"/>
                <w:szCs w:val="20"/>
              </w:rPr>
            </w:pPr>
            <w:r w:rsidDel="00000000" w:rsidR="00000000" w:rsidRPr="00000000">
              <w:rPr>
                <w:rtl w:val="0"/>
              </w:rPr>
            </w:r>
          </w:p>
        </w:tc>
        <w:tc>
          <w:tcPr>
            <w:gridSpan w:val="3"/>
            <w:shd w:fill="e6b8af" w:val="clear"/>
            <w:tcMar>
              <w:top w:w="40.0" w:type="dxa"/>
              <w:left w:w="40.0" w:type="dxa"/>
              <w:bottom w:w="40.0" w:type="dxa"/>
              <w:right w:w="40.0" w:type="dxa"/>
            </w:tcMar>
            <w:vAlign w:val="bottom"/>
          </w:tcPr>
          <w:p w:rsidR="00000000" w:rsidDel="00000000" w:rsidP="00000000" w:rsidRDefault="00000000" w:rsidRPr="00000000" w14:paraId="00000174">
            <w:pPr>
              <w:widowControl w:val="0"/>
              <w:jc w:val="center"/>
              <w:rPr>
                <w:sz w:val="20"/>
                <w:szCs w:val="20"/>
              </w:rPr>
            </w:pPr>
            <w:r w:rsidDel="00000000" w:rsidR="00000000" w:rsidRPr="00000000">
              <w:rPr>
                <w:sz w:val="20"/>
                <w:szCs w:val="20"/>
                <w:shd w:fill="e6b8af" w:val="clear"/>
                <w:rtl w:val="0"/>
              </w:rPr>
              <w:t xml:space="preserve">QF1 CONSOLANTE</w:t>
            </w:r>
            <w:r w:rsidDel="00000000" w:rsidR="00000000" w:rsidRPr="00000000">
              <w:rPr>
                <w:rtl w:val="0"/>
              </w:rPr>
            </w:r>
          </w:p>
        </w:tc>
        <w:tc>
          <w:tcPr>
            <w:gridSpan w:val="6"/>
            <w:shd w:fill="ffffff" w:val="clear"/>
            <w:tcMar>
              <w:top w:w="40.0" w:type="dxa"/>
              <w:left w:w="40.0" w:type="dxa"/>
              <w:bottom w:w="40.0" w:type="dxa"/>
              <w:right w:w="40.0" w:type="dxa"/>
            </w:tcMar>
            <w:vAlign w:val="bottom"/>
          </w:tcPr>
          <w:p w:rsidR="00000000" w:rsidDel="00000000" w:rsidP="00000000" w:rsidRDefault="00000000" w:rsidRPr="00000000" w14:paraId="00000177">
            <w:pPr>
              <w:widowControl w:val="0"/>
              <w:jc w:val="center"/>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D">
            <w:pPr>
              <w:widowControl w:val="0"/>
              <w:rPr>
                <w:sz w:val="20"/>
                <w:szCs w:val="20"/>
              </w:rPr>
            </w:pPr>
            <w:r w:rsidDel="00000000" w:rsidR="00000000" w:rsidRPr="00000000">
              <w:rPr>
                <w:sz w:val="20"/>
                <w:szCs w:val="20"/>
                <w:rtl w:val="0"/>
              </w:rPr>
              <w:t xml:space="preserve">13h - 13h20</w:t>
            </w:r>
          </w:p>
        </w:tc>
        <w:tc>
          <w:tcPr>
            <w:shd w:fill="e6b8af" w:val="clear"/>
            <w:tcMar>
              <w:top w:w="40.0" w:type="dxa"/>
              <w:left w:w="40.0" w:type="dxa"/>
              <w:bottom w:w="40.0" w:type="dxa"/>
              <w:right w:w="40.0" w:type="dxa"/>
            </w:tcMar>
            <w:vAlign w:val="bottom"/>
          </w:tcPr>
          <w:p w:rsidR="00000000" w:rsidDel="00000000" w:rsidP="00000000" w:rsidRDefault="00000000" w:rsidRPr="00000000" w14:paraId="0000017E">
            <w:pPr>
              <w:widowControl w:val="0"/>
              <w:jc w:val="center"/>
              <w:rPr>
                <w:sz w:val="20"/>
                <w:szCs w:val="20"/>
              </w:rPr>
            </w:pPr>
            <w:r w:rsidDel="00000000" w:rsidR="00000000" w:rsidRPr="00000000">
              <w:rPr>
                <w:sz w:val="20"/>
                <w:szCs w:val="20"/>
                <w:rtl w:val="0"/>
              </w:rPr>
              <w:t xml:space="preserve">3e A </w:t>
            </w:r>
          </w:p>
        </w:tc>
        <w:tc>
          <w:tcPr>
            <w:shd w:fill="e6b8af" w:val="clear"/>
            <w:tcMar>
              <w:top w:w="40.0" w:type="dxa"/>
              <w:left w:w="40.0" w:type="dxa"/>
              <w:bottom w:w="40.0" w:type="dxa"/>
              <w:right w:w="40.0" w:type="dxa"/>
            </w:tcMar>
            <w:vAlign w:val="bottom"/>
          </w:tcPr>
          <w:p w:rsidR="00000000" w:rsidDel="00000000" w:rsidP="00000000" w:rsidRDefault="00000000" w:rsidRPr="00000000" w14:paraId="0000017F">
            <w:pPr>
              <w:widowControl w:val="0"/>
              <w:jc w:val="center"/>
              <w:rPr>
                <w:sz w:val="20"/>
                <w:szCs w:val="20"/>
              </w:rPr>
            </w:pPr>
            <w:r w:rsidDel="00000000" w:rsidR="00000000" w:rsidRPr="00000000">
              <w:rPr>
                <w:sz w:val="20"/>
                <w:szCs w:val="20"/>
                <w:rtl w:val="0"/>
              </w:rPr>
              <w:t xml:space="preserve">3e E</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80">
            <w:pPr>
              <w:widowControl w:val="0"/>
              <w:jc w:val="center"/>
              <w:rPr>
                <w:sz w:val="20"/>
                <w:szCs w:val="20"/>
              </w:rPr>
            </w:pPr>
            <w:r w:rsidDel="00000000" w:rsidR="00000000" w:rsidRPr="00000000">
              <w:rPr>
                <w:sz w:val="20"/>
                <w:szCs w:val="20"/>
                <w:rtl w:val="0"/>
              </w:rPr>
              <w:t xml:space="preserve">3e C</w:t>
            </w:r>
          </w:p>
        </w:tc>
        <w:tc>
          <w:tcPr>
            <w:shd w:fill="b6d7a8" w:val="clear"/>
            <w:tcMar>
              <w:top w:w="40.0" w:type="dxa"/>
              <w:left w:w="40.0" w:type="dxa"/>
              <w:bottom w:w="40.0" w:type="dxa"/>
              <w:right w:w="40.0" w:type="dxa"/>
            </w:tcMar>
            <w:vAlign w:val="bottom"/>
          </w:tcPr>
          <w:p w:rsidR="00000000" w:rsidDel="00000000" w:rsidP="00000000" w:rsidRDefault="00000000" w:rsidRPr="00000000" w14:paraId="00000181">
            <w:pPr>
              <w:widowControl w:val="0"/>
              <w:jc w:val="center"/>
              <w:rPr>
                <w:sz w:val="20"/>
                <w:szCs w:val="20"/>
              </w:rPr>
            </w:pPr>
            <w:r w:rsidDel="00000000" w:rsidR="00000000" w:rsidRPr="00000000">
              <w:rPr>
                <w:sz w:val="20"/>
                <w:szCs w:val="20"/>
                <w:rtl w:val="0"/>
              </w:rPr>
              <w:t xml:space="preserve">X1</w:t>
            </w:r>
          </w:p>
        </w:tc>
        <w:tc>
          <w:tcPr>
            <w:shd w:fill="b6d7a8" w:val="clear"/>
            <w:tcMar>
              <w:top w:w="40.0" w:type="dxa"/>
              <w:left w:w="40.0" w:type="dxa"/>
              <w:bottom w:w="40.0" w:type="dxa"/>
              <w:right w:w="40.0" w:type="dxa"/>
            </w:tcMar>
            <w:vAlign w:val="bottom"/>
          </w:tcPr>
          <w:p w:rsidR="00000000" w:rsidDel="00000000" w:rsidP="00000000" w:rsidRDefault="00000000" w:rsidRPr="00000000" w14:paraId="00000182">
            <w:pPr>
              <w:widowControl w:val="0"/>
              <w:jc w:val="center"/>
              <w:rPr>
                <w:sz w:val="20"/>
                <w:szCs w:val="20"/>
              </w:rPr>
            </w:pPr>
            <w:r w:rsidDel="00000000" w:rsidR="00000000" w:rsidRPr="00000000">
              <w:rPr>
                <w:sz w:val="20"/>
                <w:szCs w:val="20"/>
                <w:rtl w:val="0"/>
              </w:rPr>
              <w:t xml:space="preserve">X2</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83">
            <w:pPr>
              <w:widowControl w:val="0"/>
              <w:jc w:val="center"/>
              <w:rPr>
                <w:sz w:val="20"/>
                <w:szCs w:val="20"/>
              </w:rPr>
            </w:pPr>
            <w:r w:rsidDel="00000000" w:rsidR="00000000" w:rsidRPr="00000000">
              <w:rPr>
                <w:sz w:val="20"/>
                <w:szCs w:val="20"/>
                <w:rtl w:val="0"/>
              </w:rPr>
              <w:t xml:space="preserve">X3</w:t>
            </w:r>
          </w:p>
        </w:tc>
        <w:tc>
          <w:tcPr>
            <w:shd w:fill="ffe599" w:val="clear"/>
            <w:tcMar>
              <w:top w:w="40.0" w:type="dxa"/>
              <w:left w:w="40.0" w:type="dxa"/>
              <w:bottom w:w="40.0" w:type="dxa"/>
              <w:right w:w="40.0" w:type="dxa"/>
            </w:tcMar>
            <w:vAlign w:val="bottom"/>
          </w:tcPr>
          <w:p w:rsidR="00000000" w:rsidDel="00000000" w:rsidP="00000000" w:rsidRDefault="00000000" w:rsidRPr="00000000" w14:paraId="00000184">
            <w:pPr>
              <w:widowControl w:val="0"/>
              <w:jc w:val="center"/>
              <w:rPr>
                <w:sz w:val="20"/>
                <w:szCs w:val="20"/>
              </w:rPr>
            </w:pPr>
            <w:r w:rsidDel="00000000" w:rsidR="00000000" w:rsidRPr="00000000">
              <w:rPr>
                <w:sz w:val="20"/>
                <w:szCs w:val="20"/>
                <w:rtl w:val="0"/>
              </w:rPr>
              <w:t xml:space="preserve">Y1</w:t>
            </w:r>
          </w:p>
        </w:tc>
        <w:tc>
          <w:tcPr>
            <w:shd w:fill="ffe599" w:val="clear"/>
            <w:tcMar>
              <w:top w:w="40.0" w:type="dxa"/>
              <w:left w:w="40.0" w:type="dxa"/>
              <w:bottom w:w="40.0" w:type="dxa"/>
              <w:right w:w="40.0" w:type="dxa"/>
            </w:tcMar>
            <w:vAlign w:val="bottom"/>
          </w:tcPr>
          <w:p w:rsidR="00000000" w:rsidDel="00000000" w:rsidP="00000000" w:rsidRDefault="00000000" w:rsidRPr="00000000" w14:paraId="00000185">
            <w:pPr>
              <w:widowControl w:val="0"/>
              <w:jc w:val="center"/>
              <w:rPr>
                <w:sz w:val="20"/>
                <w:szCs w:val="20"/>
              </w:rPr>
            </w:pPr>
            <w:r w:rsidDel="00000000" w:rsidR="00000000" w:rsidRPr="00000000">
              <w:rPr>
                <w:sz w:val="20"/>
                <w:szCs w:val="20"/>
                <w:rtl w:val="0"/>
              </w:rPr>
              <w:t xml:space="preserve">Y2</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86">
            <w:pPr>
              <w:widowControl w:val="0"/>
              <w:jc w:val="center"/>
              <w:rPr>
                <w:sz w:val="20"/>
                <w:szCs w:val="20"/>
              </w:rPr>
            </w:pPr>
            <w:r w:rsidDel="00000000" w:rsidR="00000000" w:rsidRPr="00000000">
              <w:rPr>
                <w:sz w:val="20"/>
                <w:szCs w:val="20"/>
                <w:rtl w:val="0"/>
              </w:rPr>
              <w:t xml:space="preserve">Y3</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7">
            <w:pPr>
              <w:widowControl w:val="0"/>
              <w:rPr>
                <w:sz w:val="20"/>
                <w:szCs w:val="20"/>
              </w:rPr>
            </w:pPr>
            <w:r w:rsidDel="00000000" w:rsidR="00000000" w:rsidRPr="00000000">
              <w:rPr>
                <w:rtl w:val="0"/>
              </w:rPr>
            </w:r>
          </w:p>
        </w:tc>
        <w:tc>
          <w:tcPr>
            <w:gridSpan w:val="3"/>
            <w:shd w:fill="e6b8af" w:val="clear"/>
            <w:tcMar>
              <w:top w:w="40.0" w:type="dxa"/>
              <w:left w:w="40.0" w:type="dxa"/>
              <w:bottom w:w="40.0" w:type="dxa"/>
              <w:right w:w="40.0" w:type="dxa"/>
            </w:tcMar>
            <w:vAlign w:val="bottom"/>
          </w:tcPr>
          <w:p w:rsidR="00000000" w:rsidDel="00000000" w:rsidP="00000000" w:rsidRDefault="00000000" w:rsidRPr="00000000" w14:paraId="00000188">
            <w:pPr>
              <w:widowControl w:val="0"/>
              <w:jc w:val="center"/>
              <w:rPr>
                <w:sz w:val="20"/>
                <w:szCs w:val="20"/>
              </w:rPr>
            </w:pPr>
            <w:r w:rsidDel="00000000" w:rsidR="00000000" w:rsidRPr="00000000">
              <w:rPr>
                <w:sz w:val="20"/>
                <w:szCs w:val="20"/>
                <w:shd w:fill="e6b8af" w:val="clear"/>
                <w:rtl w:val="0"/>
              </w:rPr>
              <w:t xml:space="preserve">QF2 CONSOLANTE</w:t>
            </w:r>
            <w:r w:rsidDel="00000000" w:rsidR="00000000" w:rsidRPr="00000000">
              <w:rPr>
                <w:rtl w:val="0"/>
              </w:rPr>
            </w:r>
          </w:p>
        </w:tc>
        <w:tc>
          <w:tcPr>
            <w:gridSpan w:val="6"/>
            <w:shd w:fill="ffffff" w:val="clear"/>
            <w:tcMar>
              <w:top w:w="40.0" w:type="dxa"/>
              <w:left w:w="40.0" w:type="dxa"/>
              <w:bottom w:w="40.0" w:type="dxa"/>
              <w:right w:w="40.0" w:type="dxa"/>
            </w:tcMar>
            <w:vAlign w:val="bottom"/>
          </w:tcPr>
          <w:p w:rsidR="00000000" w:rsidDel="00000000" w:rsidP="00000000" w:rsidRDefault="00000000" w:rsidRPr="00000000" w14:paraId="0000018B">
            <w:pPr>
              <w:widowControl w:val="0"/>
              <w:jc w:val="center"/>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1">
            <w:pPr>
              <w:widowControl w:val="0"/>
              <w:rPr>
                <w:sz w:val="20"/>
                <w:szCs w:val="20"/>
              </w:rPr>
            </w:pPr>
            <w:r w:rsidDel="00000000" w:rsidR="00000000" w:rsidRPr="00000000">
              <w:rPr>
                <w:sz w:val="20"/>
                <w:szCs w:val="20"/>
                <w:rtl w:val="0"/>
              </w:rPr>
              <w:t xml:space="preserve">13h25 - 13h45</w:t>
            </w:r>
          </w:p>
        </w:tc>
        <w:tc>
          <w:tcPr>
            <w:shd w:fill="e6b8af" w:val="clear"/>
            <w:tcMar>
              <w:top w:w="40.0" w:type="dxa"/>
              <w:left w:w="40.0" w:type="dxa"/>
              <w:bottom w:w="40.0" w:type="dxa"/>
              <w:right w:w="40.0" w:type="dxa"/>
            </w:tcMar>
            <w:vAlign w:val="bottom"/>
          </w:tcPr>
          <w:p w:rsidR="00000000" w:rsidDel="00000000" w:rsidP="00000000" w:rsidRDefault="00000000" w:rsidRPr="00000000" w14:paraId="00000192">
            <w:pPr>
              <w:widowControl w:val="0"/>
              <w:jc w:val="center"/>
              <w:rPr>
                <w:sz w:val="20"/>
                <w:szCs w:val="20"/>
              </w:rPr>
            </w:pPr>
            <w:r w:rsidDel="00000000" w:rsidR="00000000" w:rsidRPr="00000000">
              <w:rPr>
                <w:rtl w:val="0"/>
              </w:rPr>
            </w:r>
          </w:p>
          <w:p w:rsidR="00000000" w:rsidDel="00000000" w:rsidP="00000000" w:rsidRDefault="00000000" w:rsidRPr="00000000" w14:paraId="00000193">
            <w:pPr>
              <w:widowControl w:val="0"/>
              <w:jc w:val="center"/>
              <w:rPr>
                <w:sz w:val="20"/>
                <w:szCs w:val="20"/>
              </w:rPr>
            </w:pPr>
            <w:r w:rsidDel="00000000" w:rsidR="00000000" w:rsidRPr="00000000">
              <w:rPr>
                <w:sz w:val="20"/>
                <w:szCs w:val="20"/>
                <w:rtl w:val="0"/>
              </w:rPr>
              <w:t xml:space="preserve">3e C</w:t>
            </w:r>
          </w:p>
        </w:tc>
        <w:tc>
          <w:tcPr>
            <w:shd w:fill="e6b8af" w:val="clear"/>
            <w:tcMar>
              <w:top w:w="40.0" w:type="dxa"/>
              <w:left w:w="40.0" w:type="dxa"/>
              <w:bottom w:w="40.0" w:type="dxa"/>
              <w:right w:w="40.0" w:type="dxa"/>
            </w:tcMar>
            <w:vAlign w:val="bottom"/>
          </w:tcPr>
          <w:p w:rsidR="00000000" w:rsidDel="00000000" w:rsidP="00000000" w:rsidRDefault="00000000" w:rsidRPr="00000000" w14:paraId="00000194">
            <w:pPr>
              <w:widowControl w:val="0"/>
              <w:jc w:val="center"/>
              <w:rPr>
                <w:sz w:val="20"/>
                <w:szCs w:val="20"/>
              </w:rPr>
            </w:pPr>
            <w:r w:rsidDel="00000000" w:rsidR="00000000" w:rsidRPr="00000000">
              <w:rPr>
                <w:sz w:val="20"/>
                <w:szCs w:val="20"/>
                <w:rtl w:val="0"/>
              </w:rPr>
              <w:t xml:space="preserve">3e G</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95">
            <w:pPr>
              <w:widowControl w:val="0"/>
              <w:jc w:val="center"/>
              <w:rPr>
                <w:sz w:val="20"/>
                <w:szCs w:val="20"/>
              </w:rPr>
            </w:pPr>
            <w:r w:rsidDel="00000000" w:rsidR="00000000" w:rsidRPr="00000000">
              <w:rPr>
                <w:sz w:val="20"/>
                <w:szCs w:val="20"/>
                <w:rtl w:val="0"/>
              </w:rPr>
              <w:t xml:space="preserve">3e A</w:t>
            </w:r>
          </w:p>
        </w:tc>
        <w:tc>
          <w:tcPr>
            <w:tcBorders>
              <w:bottom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96">
            <w:pPr>
              <w:widowControl w:val="0"/>
              <w:jc w:val="center"/>
              <w:rPr>
                <w:sz w:val="20"/>
                <w:szCs w:val="20"/>
              </w:rPr>
            </w:pPr>
            <w:r w:rsidDel="00000000" w:rsidR="00000000" w:rsidRPr="00000000">
              <w:rPr>
                <w:sz w:val="20"/>
                <w:szCs w:val="20"/>
                <w:rtl w:val="0"/>
              </w:rPr>
              <w:t xml:space="preserve">X3</w:t>
            </w:r>
          </w:p>
        </w:tc>
        <w:tc>
          <w:tcPr>
            <w:tcBorders>
              <w:bottom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97">
            <w:pPr>
              <w:widowControl w:val="0"/>
              <w:jc w:val="center"/>
              <w:rPr>
                <w:sz w:val="20"/>
                <w:szCs w:val="20"/>
              </w:rPr>
            </w:pPr>
            <w:r w:rsidDel="00000000" w:rsidR="00000000" w:rsidRPr="00000000">
              <w:rPr>
                <w:sz w:val="20"/>
                <w:szCs w:val="20"/>
                <w:rtl w:val="0"/>
              </w:rPr>
              <w:t xml:space="preserve">X4</w:t>
            </w:r>
          </w:p>
        </w:tc>
        <w:tc>
          <w:tcPr>
            <w:tcBorders>
              <w:bottom w:color="000000" w:space="0" w:sz="6" w:val="single"/>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98">
            <w:pPr>
              <w:widowControl w:val="0"/>
              <w:jc w:val="center"/>
              <w:rPr>
                <w:sz w:val="20"/>
                <w:szCs w:val="20"/>
              </w:rPr>
            </w:pPr>
            <w:r w:rsidDel="00000000" w:rsidR="00000000" w:rsidRPr="00000000">
              <w:rPr>
                <w:sz w:val="20"/>
                <w:szCs w:val="20"/>
                <w:rtl w:val="0"/>
              </w:rPr>
              <w:t xml:space="preserve">X2</w:t>
            </w:r>
          </w:p>
        </w:tc>
        <w:tc>
          <w:tcPr>
            <w:tcBorders>
              <w:bottom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99">
            <w:pPr>
              <w:widowControl w:val="0"/>
              <w:jc w:val="center"/>
              <w:rPr>
                <w:sz w:val="20"/>
                <w:szCs w:val="20"/>
              </w:rPr>
            </w:pPr>
            <w:r w:rsidDel="00000000" w:rsidR="00000000" w:rsidRPr="00000000">
              <w:rPr>
                <w:sz w:val="20"/>
                <w:szCs w:val="20"/>
                <w:rtl w:val="0"/>
              </w:rPr>
              <w:t xml:space="preserve">Y3</w:t>
            </w:r>
          </w:p>
        </w:tc>
        <w:tc>
          <w:tcPr>
            <w:tcBorders>
              <w:bottom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9A">
            <w:pPr>
              <w:widowControl w:val="0"/>
              <w:jc w:val="center"/>
              <w:rPr>
                <w:sz w:val="20"/>
                <w:szCs w:val="20"/>
              </w:rPr>
            </w:pPr>
            <w:r w:rsidDel="00000000" w:rsidR="00000000" w:rsidRPr="00000000">
              <w:rPr>
                <w:sz w:val="20"/>
                <w:szCs w:val="20"/>
                <w:rtl w:val="0"/>
              </w:rPr>
              <w:t xml:space="preserve">Y4</w:t>
            </w:r>
          </w:p>
        </w:tc>
        <w:tc>
          <w:tcPr>
            <w:tcBorders>
              <w:bottom w:color="000000" w:space="0" w:sz="6" w:val="single"/>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9B">
            <w:pPr>
              <w:widowControl w:val="0"/>
              <w:jc w:val="center"/>
              <w:rPr>
                <w:sz w:val="20"/>
                <w:szCs w:val="20"/>
              </w:rPr>
            </w:pPr>
            <w:r w:rsidDel="00000000" w:rsidR="00000000" w:rsidRPr="00000000">
              <w:rPr>
                <w:sz w:val="20"/>
                <w:szCs w:val="20"/>
                <w:rtl w:val="0"/>
              </w:rPr>
              <w:t xml:space="preserve">Y2</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C">
            <w:pPr>
              <w:widowControl w:val="0"/>
              <w:rPr>
                <w:sz w:val="20"/>
                <w:szCs w:val="20"/>
              </w:rPr>
            </w:pPr>
            <w:r w:rsidDel="00000000" w:rsidR="00000000" w:rsidRPr="00000000">
              <w:rPr>
                <w:rtl w:val="0"/>
              </w:rPr>
            </w:r>
          </w:p>
        </w:tc>
        <w:tc>
          <w:tcPr>
            <w:gridSpan w:val="3"/>
            <w:shd w:fill="e6b8af" w:val="clear"/>
            <w:tcMar>
              <w:top w:w="40.0" w:type="dxa"/>
              <w:left w:w="40.0" w:type="dxa"/>
              <w:bottom w:w="40.0" w:type="dxa"/>
              <w:right w:w="40.0" w:type="dxa"/>
            </w:tcMar>
            <w:vAlign w:val="bottom"/>
          </w:tcPr>
          <w:p w:rsidR="00000000" w:rsidDel="00000000" w:rsidP="00000000" w:rsidRDefault="00000000" w:rsidRPr="00000000" w14:paraId="0000019D">
            <w:pPr>
              <w:widowControl w:val="0"/>
              <w:jc w:val="center"/>
              <w:rPr>
                <w:sz w:val="20"/>
                <w:szCs w:val="20"/>
              </w:rPr>
            </w:pPr>
            <w:r w:rsidDel="00000000" w:rsidR="00000000" w:rsidRPr="00000000">
              <w:rPr>
                <w:sz w:val="20"/>
                <w:szCs w:val="20"/>
                <w:shd w:fill="e6b8af" w:val="clear"/>
                <w:rtl w:val="0"/>
              </w:rPr>
              <w:t xml:space="preserve">QF3 CONSOLANTE</w:t>
            </w:r>
            <w:r w:rsidDel="00000000" w:rsidR="00000000" w:rsidRPr="00000000">
              <w:rPr>
                <w:rtl w:val="0"/>
              </w:rPr>
            </w:r>
          </w:p>
        </w:tc>
        <w:tc>
          <w:tcPr>
            <w:gridSpan w:val="6"/>
            <w:shd w:fill="ffffff" w:val="clear"/>
            <w:tcMar>
              <w:top w:w="40.0" w:type="dxa"/>
              <w:left w:w="40.0" w:type="dxa"/>
              <w:bottom w:w="40.0" w:type="dxa"/>
              <w:right w:w="40.0" w:type="dxa"/>
            </w:tcMar>
            <w:vAlign w:val="bottom"/>
          </w:tcPr>
          <w:p w:rsidR="00000000" w:rsidDel="00000000" w:rsidP="00000000" w:rsidRDefault="00000000" w:rsidRPr="00000000" w14:paraId="000001A0">
            <w:pPr>
              <w:widowControl w:val="0"/>
              <w:jc w:val="center"/>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6">
            <w:pPr>
              <w:widowControl w:val="0"/>
              <w:rPr>
                <w:sz w:val="20"/>
                <w:szCs w:val="20"/>
              </w:rPr>
            </w:pPr>
            <w:r w:rsidDel="00000000" w:rsidR="00000000" w:rsidRPr="00000000">
              <w:rPr>
                <w:sz w:val="20"/>
                <w:szCs w:val="20"/>
                <w:rtl w:val="0"/>
              </w:rPr>
              <w:t xml:space="preserve">13h50 - 14h10</w:t>
            </w:r>
          </w:p>
        </w:tc>
        <w:tc>
          <w:tcPr>
            <w:shd w:fill="e6b8af" w:val="clear"/>
            <w:tcMar>
              <w:top w:w="40.0" w:type="dxa"/>
              <w:left w:w="40.0" w:type="dxa"/>
              <w:bottom w:w="40.0" w:type="dxa"/>
              <w:right w:w="40.0" w:type="dxa"/>
            </w:tcMar>
            <w:vAlign w:val="bottom"/>
          </w:tcPr>
          <w:p w:rsidR="00000000" w:rsidDel="00000000" w:rsidP="00000000" w:rsidRDefault="00000000" w:rsidRPr="00000000" w14:paraId="000001A7">
            <w:pPr>
              <w:widowControl w:val="0"/>
              <w:jc w:val="center"/>
              <w:rPr>
                <w:sz w:val="20"/>
                <w:szCs w:val="20"/>
              </w:rPr>
            </w:pPr>
            <w:r w:rsidDel="00000000" w:rsidR="00000000" w:rsidRPr="00000000">
              <w:rPr>
                <w:sz w:val="20"/>
                <w:szCs w:val="20"/>
                <w:rtl w:val="0"/>
              </w:rPr>
              <w:t xml:space="preserve">3e B</w:t>
            </w:r>
          </w:p>
        </w:tc>
        <w:tc>
          <w:tcPr>
            <w:shd w:fill="e6b8af" w:val="clear"/>
            <w:tcMar>
              <w:top w:w="40.0" w:type="dxa"/>
              <w:left w:w="40.0" w:type="dxa"/>
              <w:bottom w:w="40.0" w:type="dxa"/>
              <w:right w:w="40.0" w:type="dxa"/>
            </w:tcMar>
            <w:vAlign w:val="bottom"/>
          </w:tcPr>
          <w:p w:rsidR="00000000" w:rsidDel="00000000" w:rsidP="00000000" w:rsidRDefault="00000000" w:rsidRPr="00000000" w14:paraId="000001A8">
            <w:pPr>
              <w:widowControl w:val="0"/>
              <w:jc w:val="center"/>
              <w:rPr>
                <w:sz w:val="20"/>
                <w:szCs w:val="20"/>
              </w:rPr>
            </w:pPr>
            <w:r w:rsidDel="00000000" w:rsidR="00000000" w:rsidRPr="00000000">
              <w:rPr>
                <w:sz w:val="20"/>
                <w:szCs w:val="20"/>
                <w:rtl w:val="0"/>
              </w:rPr>
              <w:t xml:space="preserve">3e F</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A9">
            <w:pPr>
              <w:widowControl w:val="0"/>
              <w:jc w:val="center"/>
              <w:rPr>
                <w:sz w:val="20"/>
                <w:szCs w:val="20"/>
              </w:rPr>
            </w:pPr>
            <w:r w:rsidDel="00000000" w:rsidR="00000000" w:rsidRPr="00000000">
              <w:rPr>
                <w:sz w:val="20"/>
                <w:szCs w:val="20"/>
                <w:rtl w:val="0"/>
              </w:rPr>
              <w:t xml:space="preserve">3e D</w:t>
            </w:r>
          </w:p>
        </w:tc>
        <w:tc>
          <w:tcPr>
            <w:shd w:fill="f9cb9c" w:val="clear"/>
            <w:tcMar>
              <w:top w:w="40.0" w:type="dxa"/>
              <w:left w:w="40.0" w:type="dxa"/>
              <w:bottom w:w="40.0" w:type="dxa"/>
              <w:right w:w="40.0" w:type="dxa"/>
            </w:tcMar>
            <w:vAlign w:val="bottom"/>
          </w:tcPr>
          <w:p w:rsidR="00000000" w:rsidDel="00000000" w:rsidP="00000000" w:rsidRDefault="00000000" w:rsidRPr="00000000" w14:paraId="000001AA">
            <w:pPr>
              <w:widowControl w:val="0"/>
              <w:jc w:val="center"/>
              <w:rPr>
                <w:sz w:val="20"/>
                <w:szCs w:val="20"/>
              </w:rPr>
            </w:pPr>
            <w:r w:rsidDel="00000000" w:rsidR="00000000" w:rsidRPr="00000000">
              <w:rPr>
                <w:sz w:val="20"/>
                <w:szCs w:val="20"/>
                <w:rtl w:val="0"/>
              </w:rPr>
              <w:t xml:space="preserve">W1</w:t>
            </w:r>
          </w:p>
        </w:tc>
        <w:tc>
          <w:tcPr>
            <w:shd w:fill="f9cb9c" w:val="clear"/>
            <w:tcMar>
              <w:top w:w="40.0" w:type="dxa"/>
              <w:left w:w="40.0" w:type="dxa"/>
              <w:bottom w:w="40.0" w:type="dxa"/>
              <w:right w:w="40.0" w:type="dxa"/>
            </w:tcMar>
            <w:vAlign w:val="bottom"/>
          </w:tcPr>
          <w:p w:rsidR="00000000" w:rsidDel="00000000" w:rsidP="00000000" w:rsidRDefault="00000000" w:rsidRPr="00000000" w14:paraId="000001AB">
            <w:pPr>
              <w:widowControl w:val="0"/>
              <w:jc w:val="center"/>
              <w:rPr>
                <w:sz w:val="20"/>
                <w:szCs w:val="20"/>
              </w:rPr>
            </w:pPr>
            <w:r w:rsidDel="00000000" w:rsidR="00000000" w:rsidRPr="00000000">
              <w:rPr>
                <w:sz w:val="20"/>
                <w:szCs w:val="20"/>
                <w:rtl w:val="0"/>
              </w:rPr>
              <w:t xml:space="preserve">W2</w:t>
            </w:r>
          </w:p>
        </w:tc>
        <w:tc>
          <w:tcPr>
            <w:tcBorders>
              <w:right w:color="000000" w:space="0" w:sz="6" w:val="single"/>
            </w:tcBorders>
            <w:shd w:fill="f9cb9c" w:val="clear"/>
            <w:tcMar>
              <w:top w:w="40.0" w:type="dxa"/>
              <w:left w:w="40.0" w:type="dxa"/>
              <w:bottom w:w="40.0" w:type="dxa"/>
              <w:right w:w="40.0" w:type="dxa"/>
            </w:tcMar>
            <w:vAlign w:val="bottom"/>
          </w:tcPr>
          <w:p w:rsidR="00000000" w:rsidDel="00000000" w:rsidP="00000000" w:rsidRDefault="00000000" w:rsidRPr="00000000" w14:paraId="000001AC">
            <w:pPr>
              <w:widowControl w:val="0"/>
              <w:jc w:val="center"/>
              <w:rPr>
                <w:sz w:val="20"/>
                <w:szCs w:val="20"/>
              </w:rPr>
            </w:pPr>
            <w:r w:rsidDel="00000000" w:rsidR="00000000" w:rsidRPr="00000000">
              <w:rPr>
                <w:sz w:val="20"/>
                <w:szCs w:val="20"/>
                <w:rtl w:val="0"/>
              </w:rPr>
              <w:t xml:space="preserve">W3</w:t>
            </w:r>
          </w:p>
        </w:tc>
        <w:tc>
          <w:tcPr>
            <w:shd w:fill="a2c4c9" w:val="clear"/>
            <w:tcMar>
              <w:top w:w="40.0" w:type="dxa"/>
              <w:left w:w="40.0" w:type="dxa"/>
              <w:bottom w:w="40.0" w:type="dxa"/>
              <w:right w:w="40.0" w:type="dxa"/>
            </w:tcMar>
            <w:vAlign w:val="bottom"/>
          </w:tcPr>
          <w:p w:rsidR="00000000" w:rsidDel="00000000" w:rsidP="00000000" w:rsidRDefault="00000000" w:rsidRPr="00000000" w14:paraId="000001AD">
            <w:pPr>
              <w:widowControl w:val="0"/>
              <w:jc w:val="center"/>
              <w:rPr>
                <w:sz w:val="20"/>
                <w:szCs w:val="20"/>
              </w:rPr>
            </w:pPr>
            <w:r w:rsidDel="00000000" w:rsidR="00000000" w:rsidRPr="00000000">
              <w:rPr>
                <w:sz w:val="20"/>
                <w:szCs w:val="20"/>
                <w:rtl w:val="0"/>
              </w:rPr>
              <w:t xml:space="preserve">Z1</w:t>
            </w:r>
          </w:p>
        </w:tc>
        <w:tc>
          <w:tcPr>
            <w:shd w:fill="a2c4c9" w:val="clear"/>
            <w:tcMar>
              <w:top w:w="40.0" w:type="dxa"/>
              <w:left w:w="40.0" w:type="dxa"/>
              <w:bottom w:w="40.0" w:type="dxa"/>
              <w:right w:w="40.0" w:type="dxa"/>
            </w:tcMar>
            <w:vAlign w:val="bottom"/>
          </w:tcPr>
          <w:p w:rsidR="00000000" w:rsidDel="00000000" w:rsidP="00000000" w:rsidRDefault="00000000" w:rsidRPr="00000000" w14:paraId="000001AE">
            <w:pPr>
              <w:widowControl w:val="0"/>
              <w:jc w:val="center"/>
              <w:rPr>
                <w:sz w:val="20"/>
                <w:szCs w:val="20"/>
              </w:rPr>
            </w:pPr>
            <w:r w:rsidDel="00000000" w:rsidR="00000000" w:rsidRPr="00000000">
              <w:rPr>
                <w:sz w:val="20"/>
                <w:szCs w:val="20"/>
                <w:rtl w:val="0"/>
              </w:rPr>
              <w:t xml:space="preserve">Z2 </w:t>
            </w:r>
          </w:p>
        </w:tc>
        <w:tc>
          <w:tcPr>
            <w:tcBorders>
              <w:right w:color="000000" w:space="0" w:sz="6" w:val="single"/>
            </w:tcBorders>
            <w:shd w:fill="a2c4c9" w:val="clear"/>
            <w:tcMar>
              <w:top w:w="40.0" w:type="dxa"/>
              <w:left w:w="40.0" w:type="dxa"/>
              <w:bottom w:w="40.0" w:type="dxa"/>
              <w:right w:w="40.0" w:type="dxa"/>
            </w:tcMar>
            <w:vAlign w:val="bottom"/>
          </w:tcPr>
          <w:p w:rsidR="00000000" w:rsidDel="00000000" w:rsidP="00000000" w:rsidRDefault="00000000" w:rsidRPr="00000000" w14:paraId="000001AF">
            <w:pPr>
              <w:widowControl w:val="0"/>
              <w:jc w:val="center"/>
              <w:rPr>
                <w:sz w:val="20"/>
                <w:szCs w:val="20"/>
              </w:rPr>
            </w:pPr>
            <w:r w:rsidDel="00000000" w:rsidR="00000000" w:rsidRPr="00000000">
              <w:rPr>
                <w:sz w:val="20"/>
                <w:szCs w:val="20"/>
                <w:rtl w:val="0"/>
              </w:rPr>
              <w:t xml:space="preserve">Z3 </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0">
            <w:pPr>
              <w:widowControl w:val="0"/>
              <w:rPr>
                <w:sz w:val="20"/>
                <w:szCs w:val="20"/>
              </w:rPr>
            </w:pPr>
            <w:r w:rsidDel="00000000" w:rsidR="00000000" w:rsidRPr="00000000">
              <w:rPr>
                <w:rtl w:val="0"/>
              </w:rPr>
            </w:r>
          </w:p>
        </w:tc>
        <w:tc>
          <w:tcPr>
            <w:gridSpan w:val="3"/>
            <w:shd w:fill="e6b8af" w:val="clear"/>
            <w:tcMar>
              <w:top w:w="40.0" w:type="dxa"/>
              <w:left w:w="40.0" w:type="dxa"/>
              <w:bottom w:w="40.0" w:type="dxa"/>
              <w:right w:w="40.0" w:type="dxa"/>
            </w:tcMar>
            <w:vAlign w:val="bottom"/>
          </w:tcPr>
          <w:p w:rsidR="00000000" w:rsidDel="00000000" w:rsidP="00000000" w:rsidRDefault="00000000" w:rsidRPr="00000000" w14:paraId="000001B1">
            <w:pPr>
              <w:widowControl w:val="0"/>
              <w:jc w:val="center"/>
              <w:rPr>
                <w:sz w:val="20"/>
                <w:szCs w:val="20"/>
              </w:rPr>
            </w:pPr>
            <w:r w:rsidDel="00000000" w:rsidR="00000000" w:rsidRPr="00000000">
              <w:rPr>
                <w:sz w:val="20"/>
                <w:szCs w:val="20"/>
                <w:shd w:fill="e6b8af" w:val="clear"/>
                <w:rtl w:val="0"/>
              </w:rPr>
              <w:t xml:space="preserve">QF4 CONSOLANTE</w:t>
            </w:r>
            <w:r w:rsidDel="00000000" w:rsidR="00000000" w:rsidRPr="00000000">
              <w:rPr>
                <w:rtl w:val="0"/>
              </w:rPr>
            </w:r>
          </w:p>
        </w:tc>
        <w:tc>
          <w:tcPr>
            <w:gridSpan w:val="6"/>
            <w:shd w:fill="ffffff" w:val="clear"/>
            <w:tcMar>
              <w:top w:w="40.0" w:type="dxa"/>
              <w:left w:w="40.0" w:type="dxa"/>
              <w:bottom w:w="40.0" w:type="dxa"/>
              <w:right w:w="40.0" w:type="dxa"/>
            </w:tcMar>
            <w:vAlign w:val="bottom"/>
          </w:tcPr>
          <w:p w:rsidR="00000000" w:rsidDel="00000000" w:rsidP="00000000" w:rsidRDefault="00000000" w:rsidRPr="00000000" w14:paraId="000001B4">
            <w:pPr>
              <w:widowControl w:val="0"/>
              <w:jc w:val="center"/>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A">
            <w:pPr>
              <w:widowControl w:val="0"/>
              <w:rPr>
                <w:sz w:val="20"/>
                <w:szCs w:val="20"/>
              </w:rPr>
            </w:pPr>
            <w:r w:rsidDel="00000000" w:rsidR="00000000" w:rsidRPr="00000000">
              <w:rPr>
                <w:sz w:val="20"/>
                <w:szCs w:val="20"/>
                <w:rtl w:val="0"/>
              </w:rPr>
              <w:t xml:space="preserve">14h15 - 14h35</w:t>
            </w:r>
          </w:p>
        </w:tc>
        <w:tc>
          <w:tcPr>
            <w:shd w:fill="e6b8af" w:val="clear"/>
            <w:tcMar>
              <w:top w:w="40.0" w:type="dxa"/>
              <w:left w:w="40.0" w:type="dxa"/>
              <w:bottom w:w="40.0" w:type="dxa"/>
              <w:right w:w="40.0" w:type="dxa"/>
            </w:tcMar>
            <w:vAlign w:val="bottom"/>
          </w:tcPr>
          <w:p w:rsidR="00000000" w:rsidDel="00000000" w:rsidP="00000000" w:rsidRDefault="00000000" w:rsidRPr="00000000" w14:paraId="000001BB">
            <w:pPr>
              <w:widowControl w:val="0"/>
              <w:jc w:val="center"/>
              <w:rPr>
                <w:sz w:val="20"/>
                <w:szCs w:val="20"/>
              </w:rPr>
            </w:pPr>
            <w:r w:rsidDel="00000000" w:rsidR="00000000" w:rsidRPr="00000000">
              <w:rPr>
                <w:sz w:val="20"/>
                <w:szCs w:val="20"/>
                <w:rtl w:val="0"/>
              </w:rPr>
              <w:t xml:space="preserve">3e D</w:t>
            </w:r>
          </w:p>
        </w:tc>
        <w:tc>
          <w:tcPr>
            <w:shd w:fill="e6b8af" w:val="clear"/>
            <w:tcMar>
              <w:top w:w="40.0" w:type="dxa"/>
              <w:left w:w="40.0" w:type="dxa"/>
              <w:bottom w:w="40.0" w:type="dxa"/>
              <w:right w:w="40.0" w:type="dxa"/>
            </w:tcMar>
            <w:vAlign w:val="bottom"/>
          </w:tcPr>
          <w:p w:rsidR="00000000" w:rsidDel="00000000" w:rsidP="00000000" w:rsidRDefault="00000000" w:rsidRPr="00000000" w14:paraId="000001BC">
            <w:pPr>
              <w:widowControl w:val="0"/>
              <w:jc w:val="center"/>
              <w:rPr>
                <w:sz w:val="20"/>
                <w:szCs w:val="20"/>
              </w:rPr>
            </w:pPr>
            <w:r w:rsidDel="00000000" w:rsidR="00000000" w:rsidRPr="00000000">
              <w:rPr>
                <w:sz w:val="20"/>
                <w:szCs w:val="20"/>
                <w:rtl w:val="0"/>
              </w:rPr>
              <w:t xml:space="preserve">4e G</w:t>
            </w:r>
          </w:p>
        </w:tc>
        <w:tc>
          <w:tcPr>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BD">
            <w:pPr>
              <w:widowControl w:val="0"/>
              <w:jc w:val="center"/>
              <w:rPr>
                <w:sz w:val="20"/>
                <w:szCs w:val="20"/>
              </w:rPr>
            </w:pPr>
            <w:r w:rsidDel="00000000" w:rsidR="00000000" w:rsidRPr="00000000">
              <w:rPr>
                <w:sz w:val="20"/>
                <w:szCs w:val="20"/>
                <w:rtl w:val="0"/>
              </w:rPr>
              <w:t xml:space="preserve">3e B</w:t>
            </w:r>
          </w:p>
        </w:tc>
        <w:tc>
          <w:tcPr>
            <w:shd w:fill="b6d7a8" w:val="clear"/>
            <w:tcMar>
              <w:top w:w="40.0" w:type="dxa"/>
              <w:left w:w="40.0" w:type="dxa"/>
              <w:bottom w:w="40.0" w:type="dxa"/>
              <w:right w:w="40.0" w:type="dxa"/>
            </w:tcMar>
            <w:vAlign w:val="bottom"/>
          </w:tcPr>
          <w:p w:rsidR="00000000" w:rsidDel="00000000" w:rsidP="00000000" w:rsidRDefault="00000000" w:rsidRPr="00000000" w14:paraId="000001BE">
            <w:pPr>
              <w:widowControl w:val="0"/>
              <w:jc w:val="center"/>
              <w:rPr>
                <w:sz w:val="20"/>
                <w:szCs w:val="20"/>
              </w:rPr>
            </w:pPr>
            <w:r w:rsidDel="00000000" w:rsidR="00000000" w:rsidRPr="00000000">
              <w:rPr>
                <w:sz w:val="20"/>
                <w:szCs w:val="20"/>
                <w:rtl w:val="0"/>
              </w:rPr>
              <w:t xml:space="preserve">X1</w:t>
            </w:r>
          </w:p>
        </w:tc>
        <w:tc>
          <w:tcPr>
            <w:shd w:fill="b6d7a8" w:val="clear"/>
            <w:tcMar>
              <w:top w:w="40.0" w:type="dxa"/>
              <w:left w:w="40.0" w:type="dxa"/>
              <w:bottom w:w="40.0" w:type="dxa"/>
              <w:right w:w="40.0" w:type="dxa"/>
            </w:tcMar>
            <w:vAlign w:val="bottom"/>
          </w:tcPr>
          <w:p w:rsidR="00000000" w:rsidDel="00000000" w:rsidP="00000000" w:rsidRDefault="00000000" w:rsidRPr="00000000" w14:paraId="000001BF">
            <w:pPr>
              <w:widowControl w:val="0"/>
              <w:jc w:val="center"/>
              <w:rPr>
                <w:sz w:val="20"/>
                <w:szCs w:val="20"/>
              </w:rPr>
            </w:pPr>
            <w:r w:rsidDel="00000000" w:rsidR="00000000" w:rsidRPr="00000000">
              <w:rPr>
                <w:sz w:val="20"/>
                <w:szCs w:val="20"/>
                <w:rtl w:val="0"/>
              </w:rPr>
              <w:t xml:space="preserve">X3</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C0">
            <w:pPr>
              <w:widowControl w:val="0"/>
              <w:jc w:val="center"/>
              <w:rPr>
                <w:sz w:val="20"/>
                <w:szCs w:val="20"/>
              </w:rPr>
            </w:pPr>
            <w:r w:rsidDel="00000000" w:rsidR="00000000" w:rsidRPr="00000000">
              <w:rPr>
                <w:sz w:val="20"/>
                <w:szCs w:val="20"/>
                <w:rtl w:val="0"/>
              </w:rPr>
              <w:t xml:space="preserve">X2</w:t>
            </w:r>
          </w:p>
        </w:tc>
        <w:tc>
          <w:tcPr>
            <w:shd w:fill="ffe599" w:val="clear"/>
            <w:tcMar>
              <w:top w:w="40.0" w:type="dxa"/>
              <w:left w:w="40.0" w:type="dxa"/>
              <w:bottom w:w="40.0" w:type="dxa"/>
              <w:right w:w="40.0" w:type="dxa"/>
            </w:tcMar>
            <w:vAlign w:val="bottom"/>
          </w:tcPr>
          <w:p w:rsidR="00000000" w:rsidDel="00000000" w:rsidP="00000000" w:rsidRDefault="00000000" w:rsidRPr="00000000" w14:paraId="000001C1">
            <w:pPr>
              <w:widowControl w:val="0"/>
              <w:jc w:val="center"/>
              <w:rPr>
                <w:sz w:val="20"/>
                <w:szCs w:val="20"/>
              </w:rPr>
            </w:pPr>
            <w:r w:rsidDel="00000000" w:rsidR="00000000" w:rsidRPr="00000000">
              <w:rPr>
                <w:sz w:val="20"/>
                <w:szCs w:val="20"/>
                <w:rtl w:val="0"/>
              </w:rPr>
              <w:t xml:space="preserve">Y1</w:t>
            </w:r>
          </w:p>
        </w:tc>
        <w:tc>
          <w:tcPr>
            <w:shd w:fill="ffe599" w:val="clear"/>
            <w:tcMar>
              <w:top w:w="40.0" w:type="dxa"/>
              <w:left w:w="40.0" w:type="dxa"/>
              <w:bottom w:w="40.0" w:type="dxa"/>
              <w:right w:w="40.0" w:type="dxa"/>
            </w:tcMar>
            <w:vAlign w:val="bottom"/>
          </w:tcPr>
          <w:p w:rsidR="00000000" w:rsidDel="00000000" w:rsidP="00000000" w:rsidRDefault="00000000" w:rsidRPr="00000000" w14:paraId="000001C2">
            <w:pPr>
              <w:widowControl w:val="0"/>
              <w:jc w:val="center"/>
              <w:rPr>
                <w:sz w:val="20"/>
                <w:szCs w:val="20"/>
              </w:rPr>
            </w:pPr>
            <w:r w:rsidDel="00000000" w:rsidR="00000000" w:rsidRPr="00000000">
              <w:rPr>
                <w:sz w:val="20"/>
                <w:szCs w:val="20"/>
                <w:rtl w:val="0"/>
              </w:rPr>
              <w:t xml:space="preserve">Y3</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C3">
            <w:pPr>
              <w:widowControl w:val="0"/>
              <w:jc w:val="center"/>
              <w:rPr>
                <w:sz w:val="20"/>
                <w:szCs w:val="20"/>
              </w:rPr>
            </w:pPr>
            <w:r w:rsidDel="00000000" w:rsidR="00000000" w:rsidRPr="00000000">
              <w:rPr>
                <w:sz w:val="20"/>
                <w:szCs w:val="20"/>
                <w:rtl w:val="0"/>
              </w:rPr>
              <w:t xml:space="preserve">Y4</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4">
            <w:pPr>
              <w:widowControl w:val="0"/>
              <w:rPr>
                <w:sz w:val="20"/>
                <w:szCs w:val="20"/>
              </w:rPr>
            </w:pPr>
            <w:r w:rsidDel="00000000" w:rsidR="00000000" w:rsidRPr="00000000">
              <w:rPr>
                <w:sz w:val="20"/>
                <w:szCs w:val="20"/>
                <w:rtl w:val="0"/>
              </w:rPr>
              <w:t xml:space="preserve">14h40 - 15h</w:t>
            </w:r>
          </w:p>
        </w:tc>
        <w:tc>
          <w:tcPr>
            <w:gridSpan w:val="3"/>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C5">
            <w:pPr>
              <w:widowControl w:val="0"/>
              <w:jc w:val="center"/>
              <w:rPr>
                <w:sz w:val="20"/>
                <w:szCs w:val="20"/>
                <w:shd w:fill="e6b8af" w:val="clear"/>
              </w:rPr>
            </w:pPr>
            <w:r w:rsidDel="00000000" w:rsidR="00000000" w:rsidRPr="00000000">
              <w:rPr>
                <w:sz w:val="20"/>
                <w:szCs w:val="20"/>
                <w:shd w:fill="e6b8af" w:val="clear"/>
                <w:rtl w:val="0"/>
              </w:rPr>
              <w:t xml:space="preserve">DF1 CONSOLANTE </w:t>
            </w:r>
          </w:p>
        </w:tc>
        <w:tc>
          <w:tcPr>
            <w:shd w:fill="b6d7a8" w:val="clear"/>
            <w:tcMar>
              <w:top w:w="40.0" w:type="dxa"/>
              <w:left w:w="40.0" w:type="dxa"/>
              <w:bottom w:w="40.0" w:type="dxa"/>
              <w:right w:w="40.0" w:type="dxa"/>
            </w:tcMar>
            <w:vAlign w:val="bottom"/>
          </w:tcPr>
          <w:p w:rsidR="00000000" w:rsidDel="00000000" w:rsidP="00000000" w:rsidRDefault="00000000" w:rsidRPr="00000000" w14:paraId="000001C8">
            <w:pPr>
              <w:widowControl w:val="0"/>
              <w:jc w:val="center"/>
              <w:rPr>
                <w:sz w:val="20"/>
                <w:szCs w:val="20"/>
              </w:rPr>
            </w:pPr>
            <w:r w:rsidDel="00000000" w:rsidR="00000000" w:rsidRPr="00000000">
              <w:rPr>
                <w:sz w:val="20"/>
                <w:szCs w:val="20"/>
                <w:rtl w:val="0"/>
              </w:rPr>
              <w:t xml:space="preserve">X2</w:t>
            </w:r>
          </w:p>
        </w:tc>
        <w:tc>
          <w:tcPr>
            <w:shd w:fill="b6d7a8" w:val="clear"/>
            <w:tcMar>
              <w:top w:w="40.0" w:type="dxa"/>
              <w:left w:w="40.0" w:type="dxa"/>
              <w:bottom w:w="40.0" w:type="dxa"/>
              <w:right w:w="40.0" w:type="dxa"/>
            </w:tcMar>
            <w:vAlign w:val="bottom"/>
          </w:tcPr>
          <w:p w:rsidR="00000000" w:rsidDel="00000000" w:rsidP="00000000" w:rsidRDefault="00000000" w:rsidRPr="00000000" w14:paraId="000001C9">
            <w:pPr>
              <w:widowControl w:val="0"/>
              <w:jc w:val="center"/>
              <w:rPr>
                <w:sz w:val="20"/>
                <w:szCs w:val="20"/>
              </w:rPr>
            </w:pPr>
            <w:r w:rsidDel="00000000" w:rsidR="00000000" w:rsidRPr="00000000">
              <w:rPr>
                <w:sz w:val="20"/>
                <w:szCs w:val="20"/>
                <w:rtl w:val="0"/>
              </w:rPr>
              <w:t xml:space="preserve">X4</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CA">
            <w:pPr>
              <w:widowControl w:val="0"/>
              <w:jc w:val="center"/>
              <w:rPr>
                <w:sz w:val="20"/>
                <w:szCs w:val="20"/>
              </w:rPr>
            </w:pPr>
            <w:r w:rsidDel="00000000" w:rsidR="00000000" w:rsidRPr="00000000">
              <w:rPr>
                <w:sz w:val="20"/>
                <w:szCs w:val="20"/>
                <w:rtl w:val="0"/>
              </w:rPr>
              <w:t xml:space="preserve">X1</w:t>
            </w:r>
          </w:p>
        </w:tc>
        <w:tc>
          <w:tcPr>
            <w:shd w:fill="ffe599" w:val="clear"/>
            <w:tcMar>
              <w:top w:w="40.0" w:type="dxa"/>
              <w:left w:w="40.0" w:type="dxa"/>
              <w:bottom w:w="40.0" w:type="dxa"/>
              <w:right w:w="40.0" w:type="dxa"/>
            </w:tcMar>
            <w:vAlign w:val="bottom"/>
          </w:tcPr>
          <w:p w:rsidR="00000000" w:rsidDel="00000000" w:rsidP="00000000" w:rsidRDefault="00000000" w:rsidRPr="00000000" w14:paraId="000001CB">
            <w:pPr>
              <w:widowControl w:val="0"/>
              <w:jc w:val="center"/>
              <w:rPr>
                <w:sz w:val="20"/>
                <w:szCs w:val="20"/>
              </w:rPr>
            </w:pPr>
            <w:r w:rsidDel="00000000" w:rsidR="00000000" w:rsidRPr="00000000">
              <w:rPr>
                <w:sz w:val="20"/>
                <w:szCs w:val="20"/>
                <w:rtl w:val="0"/>
              </w:rPr>
              <w:t xml:space="preserve">Y2</w:t>
            </w:r>
          </w:p>
        </w:tc>
        <w:tc>
          <w:tcPr>
            <w:shd w:fill="ffe599" w:val="clear"/>
            <w:tcMar>
              <w:top w:w="40.0" w:type="dxa"/>
              <w:left w:w="40.0" w:type="dxa"/>
              <w:bottom w:w="40.0" w:type="dxa"/>
              <w:right w:w="40.0" w:type="dxa"/>
            </w:tcMar>
            <w:vAlign w:val="bottom"/>
          </w:tcPr>
          <w:p w:rsidR="00000000" w:rsidDel="00000000" w:rsidP="00000000" w:rsidRDefault="00000000" w:rsidRPr="00000000" w14:paraId="000001CC">
            <w:pPr>
              <w:widowControl w:val="0"/>
              <w:jc w:val="center"/>
              <w:rPr>
                <w:sz w:val="20"/>
                <w:szCs w:val="20"/>
              </w:rPr>
            </w:pPr>
            <w:r w:rsidDel="00000000" w:rsidR="00000000" w:rsidRPr="00000000">
              <w:rPr>
                <w:sz w:val="20"/>
                <w:szCs w:val="20"/>
                <w:rtl w:val="0"/>
              </w:rPr>
              <w:t xml:space="preserve">Y4</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CD">
            <w:pPr>
              <w:widowControl w:val="0"/>
              <w:jc w:val="center"/>
              <w:rPr>
                <w:sz w:val="20"/>
                <w:szCs w:val="20"/>
              </w:rPr>
            </w:pPr>
            <w:r w:rsidDel="00000000" w:rsidR="00000000" w:rsidRPr="00000000">
              <w:rPr>
                <w:sz w:val="20"/>
                <w:szCs w:val="20"/>
                <w:rtl w:val="0"/>
              </w:rPr>
              <w:t xml:space="preserve">Y1</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E">
            <w:pPr>
              <w:widowControl w:val="0"/>
              <w:rPr>
                <w:sz w:val="20"/>
                <w:szCs w:val="20"/>
              </w:rPr>
            </w:pPr>
            <w:r w:rsidDel="00000000" w:rsidR="00000000" w:rsidRPr="00000000">
              <w:rPr>
                <w:sz w:val="20"/>
                <w:szCs w:val="20"/>
                <w:rtl w:val="0"/>
              </w:rPr>
              <w:t xml:space="preserve">15h05 - 15h25</w:t>
            </w:r>
          </w:p>
        </w:tc>
        <w:tc>
          <w:tcPr>
            <w:gridSpan w:val="3"/>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CF">
            <w:pPr>
              <w:widowControl w:val="0"/>
              <w:jc w:val="center"/>
              <w:rPr>
                <w:sz w:val="20"/>
                <w:szCs w:val="20"/>
                <w:shd w:fill="e6b8af" w:val="clear"/>
              </w:rPr>
            </w:pPr>
            <w:r w:rsidDel="00000000" w:rsidR="00000000" w:rsidRPr="00000000">
              <w:rPr>
                <w:sz w:val="20"/>
                <w:szCs w:val="20"/>
                <w:shd w:fill="e6b8af" w:val="clear"/>
                <w:rtl w:val="0"/>
              </w:rPr>
              <w:t xml:space="preserve">DF2 CONSOLANTE </w:t>
            </w:r>
          </w:p>
        </w:tc>
        <w:tc>
          <w:tcPr>
            <w:shd w:fill="f9cb9c" w:val="clear"/>
            <w:tcMar>
              <w:top w:w="40.0" w:type="dxa"/>
              <w:left w:w="40.0" w:type="dxa"/>
              <w:bottom w:w="40.0" w:type="dxa"/>
              <w:right w:w="40.0" w:type="dxa"/>
            </w:tcMar>
            <w:vAlign w:val="bottom"/>
          </w:tcPr>
          <w:p w:rsidR="00000000" w:rsidDel="00000000" w:rsidP="00000000" w:rsidRDefault="00000000" w:rsidRPr="00000000" w14:paraId="000001D2">
            <w:pPr>
              <w:widowControl w:val="0"/>
              <w:jc w:val="center"/>
              <w:rPr>
                <w:sz w:val="20"/>
                <w:szCs w:val="20"/>
              </w:rPr>
            </w:pPr>
            <w:r w:rsidDel="00000000" w:rsidR="00000000" w:rsidRPr="00000000">
              <w:rPr>
                <w:sz w:val="20"/>
                <w:szCs w:val="20"/>
                <w:rtl w:val="0"/>
              </w:rPr>
              <w:t xml:space="preserve">W1</w:t>
            </w:r>
          </w:p>
        </w:tc>
        <w:tc>
          <w:tcPr>
            <w:shd w:fill="f9cb9c" w:val="clear"/>
            <w:tcMar>
              <w:top w:w="40.0" w:type="dxa"/>
              <w:left w:w="40.0" w:type="dxa"/>
              <w:bottom w:w="40.0" w:type="dxa"/>
              <w:right w:w="40.0" w:type="dxa"/>
            </w:tcMar>
            <w:vAlign w:val="bottom"/>
          </w:tcPr>
          <w:p w:rsidR="00000000" w:rsidDel="00000000" w:rsidP="00000000" w:rsidRDefault="00000000" w:rsidRPr="00000000" w14:paraId="000001D3">
            <w:pPr>
              <w:widowControl w:val="0"/>
              <w:jc w:val="center"/>
              <w:rPr>
                <w:sz w:val="20"/>
                <w:szCs w:val="20"/>
              </w:rPr>
            </w:pPr>
            <w:r w:rsidDel="00000000" w:rsidR="00000000" w:rsidRPr="00000000">
              <w:rPr>
                <w:sz w:val="20"/>
                <w:szCs w:val="20"/>
                <w:rtl w:val="0"/>
              </w:rPr>
              <w:t xml:space="preserve">W3</w:t>
            </w:r>
          </w:p>
        </w:tc>
        <w:tc>
          <w:tcPr>
            <w:tcBorders>
              <w:right w:color="000000" w:space="0" w:sz="6" w:val="single"/>
            </w:tcBorders>
            <w:shd w:fill="f9cb9c" w:val="clear"/>
            <w:tcMar>
              <w:top w:w="40.0" w:type="dxa"/>
              <w:left w:w="40.0" w:type="dxa"/>
              <w:bottom w:w="40.0" w:type="dxa"/>
              <w:right w:w="40.0" w:type="dxa"/>
            </w:tcMar>
            <w:vAlign w:val="bottom"/>
          </w:tcPr>
          <w:p w:rsidR="00000000" w:rsidDel="00000000" w:rsidP="00000000" w:rsidRDefault="00000000" w:rsidRPr="00000000" w14:paraId="000001D4">
            <w:pPr>
              <w:widowControl w:val="0"/>
              <w:jc w:val="center"/>
              <w:rPr>
                <w:sz w:val="20"/>
                <w:szCs w:val="20"/>
              </w:rPr>
            </w:pPr>
            <w:r w:rsidDel="00000000" w:rsidR="00000000" w:rsidRPr="00000000">
              <w:rPr>
                <w:sz w:val="20"/>
                <w:szCs w:val="20"/>
                <w:rtl w:val="0"/>
              </w:rPr>
              <w:t xml:space="preserve">W2</w:t>
            </w:r>
          </w:p>
        </w:tc>
        <w:tc>
          <w:tcPr>
            <w:shd w:fill="a2c4c9" w:val="clear"/>
            <w:tcMar>
              <w:top w:w="40.0" w:type="dxa"/>
              <w:left w:w="40.0" w:type="dxa"/>
              <w:bottom w:w="40.0" w:type="dxa"/>
              <w:right w:w="40.0" w:type="dxa"/>
            </w:tcMar>
            <w:vAlign w:val="bottom"/>
          </w:tcPr>
          <w:p w:rsidR="00000000" w:rsidDel="00000000" w:rsidP="00000000" w:rsidRDefault="00000000" w:rsidRPr="00000000" w14:paraId="000001D5">
            <w:pPr>
              <w:widowControl w:val="0"/>
              <w:jc w:val="center"/>
              <w:rPr>
                <w:sz w:val="20"/>
                <w:szCs w:val="20"/>
              </w:rPr>
            </w:pPr>
            <w:r w:rsidDel="00000000" w:rsidR="00000000" w:rsidRPr="00000000">
              <w:rPr>
                <w:sz w:val="20"/>
                <w:szCs w:val="20"/>
                <w:rtl w:val="0"/>
              </w:rPr>
              <w:t xml:space="preserve">Z1</w:t>
            </w:r>
          </w:p>
        </w:tc>
        <w:tc>
          <w:tcPr>
            <w:shd w:fill="a2c4c9" w:val="clear"/>
            <w:tcMar>
              <w:top w:w="40.0" w:type="dxa"/>
              <w:left w:w="40.0" w:type="dxa"/>
              <w:bottom w:w="40.0" w:type="dxa"/>
              <w:right w:w="40.0" w:type="dxa"/>
            </w:tcMar>
            <w:vAlign w:val="bottom"/>
          </w:tcPr>
          <w:p w:rsidR="00000000" w:rsidDel="00000000" w:rsidP="00000000" w:rsidRDefault="00000000" w:rsidRPr="00000000" w14:paraId="000001D6">
            <w:pPr>
              <w:widowControl w:val="0"/>
              <w:jc w:val="center"/>
              <w:rPr>
                <w:sz w:val="20"/>
                <w:szCs w:val="20"/>
              </w:rPr>
            </w:pPr>
            <w:r w:rsidDel="00000000" w:rsidR="00000000" w:rsidRPr="00000000">
              <w:rPr>
                <w:sz w:val="20"/>
                <w:szCs w:val="20"/>
                <w:rtl w:val="0"/>
              </w:rPr>
              <w:t xml:space="preserve">Z3</w:t>
            </w:r>
          </w:p>
        </w:tc>
        <w:tc>
          <w:tcPr>
            <w:tcBorders>
              <w:right w:color="000000" w:space="0" w:sz="6" w:val="single"/>
            </w:tcBorders>
            <w:shd w:fill="a2c4c9" w:val="clear"/>
            <w:tcMar>
              <w:top w:w="40.0" w:type="dxa"/>
              <w:left w:w="40.0" w:type="dxa"/>
              <w:bottom w:w="40.0" w:type="dxa"/>
              <w:right w:w="40.0" w:type="dxa"/>
            </w:tcMar>
            <w:vAlign w:val="bottom"/>
          </w:tcPr>
          <w:p w:rsidR="00000000" w:rsidDel="00000000" w:rsidP="00000000" w:rsidRDefault="00000000" w:rsidRPr="00000000" w14:paraId="000001D7">
            <w:pPr>
              <w:widowControl w:val="0"/>
              <w:jc w:val="center"/>
              <w:rPr>
                <w:sz w:val="20"/>
                <w:szCs w:val="20"/>
              </w:rPr>
            </w:pPr>
            <w:r w:rsidDel="00000000" w:rsidR="00000000" w:rsidRPr="00000000">
              <w:rPr>
                <w:sz w:val="20"/>
                <w:szCs w:val="20"/>
                <w:rtl w:val="0"/>
              </w:rPr>
              <w:t xml:space="preserve">Z2</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8">
            <w:pPr>
              <w:widowControl w:val="0"/>
              <w:rPr>
                <w:sz w:val="20"/>
                <w:szCs w:val="20"/>
              </w:rPr>
            </w:pPr>
            <w:r w:rsidDel="00000000" w:rsidR="00000000" w:rsidRPr="00000000">
              <w:rPr>
                <w:sz w:val="20"/>
                <w:szCs w:val="20"/>
                <w:rtl w:val="0"/>
              </w:rPr>
              <w:t xml:space="preserve">15h30 - 15h50</w:t>
            </w:r>
          </w:p>
        </w:tc>
        <w:tc>
          <w:tcPr>
            <w:gridSpan w:val="3"/>
            <w:shd w:fill="ffffff" w:val="clear"/>
            <w:tcMar>
              <w:top w:w="40.0" w:type="dxa"/>
              <w:left w:w="40.0" w:type="dxa"/>
              <w:bottom w:w="40.0" w:type="dxa"/>
              <w:right w:w="40.0" w:type="dxa"/>
            </w:tcMar>
            <w:vAlign w:val="bottom"/>
          </w:tcPr>
          <w:p w:rsidR="00000000" w:rsidDel="00000000" w:rsidP="00000000" w:rsidRDefault="00000000" w:rsidRPr="00000000" w14:paraId="000001D9">
            <w:pPr>
              <w:widowControl w:val="0"/>
              <w:jc w:val="center"/>
              <w:rPr>
                <w:sz w:val="20"/>
                <w:szCs w:val="20"/>
              </w:rPr>
            </w:pPr>
            <w:r w:rsidDel="00000000" w:rsidR="00000000" w:rsidRPr="00000000">
              <w:rPr>
                <w:sz w:val="20"/>
                <w:szCs w:val="20"/>
                <w:rtl w:val="0"/>
              </w:rPr>
              <w:t xml:space="preserve">PAUSE</w:t>
            </w:r>
          </w:p>
        </w:tc>
        <w:tc>
          <w:tcPr>
            <w:shd w:fill="b6d7a8" w:val="clear"/>
            <w:tcMar>
              <w:top w:w="40.0" w:type="dxa"/>
              <w:left w:w="40.0" w:type="dxa"/>
              <w:bottom w:w="40.0" w:type="dxa"/>
              <w:right w:w="40.0" w:type="dxa"/>
            </w:tcMar>
            <w:vAlign w:val="bottom"/>
          </w:tcPr>
          <w:p w:rsidR="00000000" w:rsidDel="00000000" w:rsidP="00000000" w:rsidRDefault="00000000" w:rsidRPr="00000000" w14:paraId="000001DC">
            <w:pPr>
              <w:widowControl w:val="0"/>
              <w:jc w:val="center"/>
              <w:rPr>
                <w:sz w:val="20"/>
                <w:szCs w:val="20"/>
              </w:rPr>
            </w:pPr>
            <w:r w:rsidDel="00000000" w:rsidR="00000000" w:rsidRPr="00000000">
              <w:rPr>
                <w:sz w:val="20"/>
                <w:szCs w:val="20"/>
                <w:rtl w:val="0"/>
              </w:rPr>
              <w:t xml:space="preserve">X1</w:t>
            </w:r>
          </w:p>
        </w:tc>
        <w:tc>
          <w:tcPr>
            <w:shd w:fill="b6d7a8" w:val="clear"/>
            <w:tcMar>
              <w:top w:w="40.0" w:type="dxa"/>
              <w:left w:w="40.0" w:type="dxa"/>
              <w:bottom w:w="40.0" w:type="dxa"/>
              <w:right w:w="40.0" w:type="dxa"/>
            </w:tcMar>
            <w:vAlign w:val="bottom"/>
          </w:tcPr>
          <w:p w:rsidR="00000000" w:rsidDel="00000000" w:rsidP="00000000" w:rsidRDefault="00000000" w:rsidRPr="00000000" w14:paraId="000001DD">
            <w:pPr>
              <w:widowControl w:val="0"/>
              <w:jc w:val="center"/>
              <w:rPr>
                <w:sz w:val="20"/>
                <w:szCs w:val="20"/>
              </w:rPr>
            </w:pPr>
            <w:r w:rsidDel="00000000" w:rsidR="00000000" w:rsidRPr="00000000">
              <w:rPr>
                <w:sz w:val="20"/>
                <w:szCs w:val="20"/>
                <w:rtl w:val="0"/>
              </w:rPr>
              <w:t xml:space="preserve">X4</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DE">
            <w:pPr>
              <w:widowControl w:val="0"/>
              <w:jc w:val="center"/>
              <w:rPr>
                <w:sz w:val="20"/>
                <w:szCs w:val="20"/>
              </w:rPr>
            </w:pPr>
            <w:r w:rsidDel="00000000" w:rsidR="00000000" w:rsidRPr="00000000">
              <w:rPr>
                <w:sz w:val="20"/>
                <w:szCs w:val="20"/>
                <w:rtl w:val="0"/>
              </w:rPr>
              <w:t xml:space="preserve">X3</w:t>
            </w:r>
          </w:p>
        </w:tc>
        <w:tc>
          <w:tcPr>
            <w:shd w:fill="ffe599" w:val="clear"/>
            <w:tcMar>
              <w:top w:w="40.0" w:type="dxa"/>
              <w:left w:w="40.0" w:type="dxa"/>
              <w:bottom w:w="40.0" w:type="dxa"/>
              <w:right w:w="40.0" w:type="dxa"/>
            </w:tcMar>
            <w:vAlign w:val="bottom"/>
          </w:tcPr>
          <w:p w:rsidR="00000000" w:rsidDel="00000000" w:rsidP="00000000" w:rsidRDefault="00000000" w:rsidRPr="00000000" w14:paraId="000001DF">
            <w:pPr>
              <w:widowControl w:val="0"/>
              <w:jc w:val="center"/>
              <w:rPr>
                <w:sz w:val="20"/>
                <w:szCs w:val="20"/>
              </w:rPr>
            </w:pPr>
            <w:r w:rsidDel="00000000" w:rsidR="00000000" w:rsidRPr="00000000">
              <w:rPr>
                <w:sz w:val="20"/>
                <w:szCs w:val="20"/>
                <w:rtl w:val="0"/>
              </w:rPr>
              <w:t xml:space="preserve">Y1</w:t>
            </w:r>
          </w:p>
        </w:tc>
        <w:tc>
          <w:tcPr>
            <w:shd w:fill="ffe599" w:val="clear"/>
            <w:tcMar>
              <w:top w:w="40.0" w:type="dxa"/>
              <w:left w:w="40.0" w:type="dxa"/>
              <w:bottom w:w="40.0" w:type="dxa"/>
              <w:right w:w="40.0" w:type="dxa"/>
            </w:tcMar>
            <w:vAlign w:val="bottom"/>
          </w:tcPr>
          <w:p w:rsidR="00000000" w:rsidDel="00000000" w:rsidP="00000000" w:rsidRDefault="00000000" w:rsidRPr="00000000" w14:paraId="000001E0">
            <w:pPr>
              <w:widowControl w:val="0"/>
              <w:jc w:val="center"/>
              <w:rPr>
                <w:sz w:val="20"/>
                <w:szCs w:val="20"/>
              </w:rPr>
            </w:pPr>
            <w:r w:rsidDel="00000000" w:rsidR="00000000" w:rsidRPr="00000000">
              <w:rPr>
                <w:sz w:val="20"/>
                <w:szCs w:val="20"/>
                <w:rtl w:val="0"/>
              </w:rPr>
              <w:t xml:space="preserve">Y4</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E1">
            <w:pPr>
              <w:widowControl w:val="0"/>
              <w:jc w:val="center"/>
              <w:rPr>
                <w:sz w:val="20"/>
                <w:szCs w:val="20"/>
              </w:rPr>
            </w:pPr>
            <w:r w:rsidDel="00000000" w:rsidR="00000000" w:rsidRPr="00000000">
              <w:rPr>
                <w:sz w:val="20"/>
                <w:szCs w:val="20"/>
                <w:rtl w:val="0"/>
              </w:rPr>
              <w:t xml:space="preserve">Y3</w:t>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2">
            <w:pPr>
              <w:widowControl w:val="0"/>
              <w:rPr>
                <w:sz w:val="20"/>
                <w:szCs w:val="20"/>
              </w:rPr>
            </w:pPr>
            <w:r w:rsidDel="00000000" w:rsidR="00000000" w:rsidRPr="00000000">
              <w:rPr>
                <w:sz w:val="20"/>
                <w:szCs w:val="20"/>
                <w:rtl w:val="0"/>
              </w:rPr>
              <w:t xml:space="preserve">15h55 - 16h15</w:t>
            </w:r>
          </w:p>
        </w:tc>
        <w:tc>
          <w:tcPr>
            <w:gridSpan w:val="3"/>
            <w:tcBorders>
              <w:right w:color="000000" w:space="0" w:sz="6" w:val="single"/>
            </w:tcBorders>
            <w:shd w:fill="e6b8af" w:val="clear"/>
            <w:tcMar>
              <w:top w:w="40.0" w:type="dxa"/>
              <w:left w:w="40.0" w:type="dxa"/>
              <w:bottom w:w="40.0" w:type="dxa"/>
              <w:right w:w="40.0" w:type="dxa"/>
            </w:tcMar>
            <w:vAlign w:val="bottom"/>
          </w:tcPr>
          <w:p w:rsidR="00000000" w:rsidDel="00000000" w:rsidP="00000000" w:rsidRDefault="00000000" w:rsidRPr="00000000" w14:paraId="000001E3">
            <w:pPr>
              <w:widowControl w:val="0"/>
              <w:jc w:val="center"/>
              <w:rPr>
                <w:sz w:val="20"/>
                <w:szCs w:val="20"/>
              </w:rPr>
            </w:pPr>
            <w:r w:rsidDel="00000000" w:rsidR="00000000" w:rsidRPr="00000000">
              <w:rPr>
                <w:sz w:val="20"/>
                <w:szCs w:val="20"/>
                <w:rtl w:val="0"/>
              </w:rPr>
              <w:t xml:space="preserve">PF CONSOLANTE</w:t>
            </w:r>
          </w:p>
        </w:tc>
        <w:tc>
          <w:tcPr>
            <w:shd w:fill="b6d7a8" w:val="clear"/>
            <w:tcMar>
              <w:top w:w="40.0" w:type="dxa"/>
              <w:left w:w="40.0" w:type="dxa"/>
              <w:bottom w:w="40.0" w:type="dxa"/>
              <w:right w:w="40.0" w:type="dxa"/>
            </w:tcMar>
            <w:vAlign w:val="bottom"/>
          </w:tcPr>
          <w:p w:rsidR="00000000" w:rsidDel="00000000" w:rsidP="00000000" w:rsidRDefault="00000000" w:rsidRPr="00000000" w14:paraId="000001E6">
            <w:pPr>
              <w:widowControl w:val="0"/>
              <w:jc w:val="center"/>
              <w:rPr>
                <w:sz w:val="20"/>
                <w:szCs w:val="20"/>
              </w:rPr>
            </w:pPr>
            <w:r w:rsidDel="00000000" w:rsidR="00000000" w:rsidRPr="00000000">
              <w:rPr>
                <w:sz w:val="20"/>
                <w:szCs w:val="20"/>
                <w:rtl w:val="0"/>
              </w:rPr>
              <w:t xml:space="preserve">X2</w:t>
            </w:r>
          </w:p>
        </w:tc>
        <w:tc>
          <w:tcPr>
            <w:shd w:fill="b6d7a8" w:val="clear"/>
            <w:tcMar>
              <w:top w:w="40.0" w:type="dxa"/>
              <w:left w:w="40.0" w:type="dxa"/>
              <w:bottom w:w="40.0" w:type="dxa"/>
              <w:right w:w="40.0" w:type="dxa"/>
            </w:tcMar>
            <w:vAlign w:val="bottom"/>
          </w:tcPr>
          <w:p w:rsidR="00000000" w:rsidDel="00000000" w:rsidP="00000000" w:rsidRDefault="00000000" w:rsidRPr="00000000" w14:paraId="000001E7">
            <w:pPr>
              <w:widowControl w:val="0"/>
              <w:jc w:val="center"/>
              <w:rPr>
                <w:sz w:val="20"/>
                <w:szCs w:val="20"/>
              </w:rPr>
            </w:pPr>
            <w:r w:rsidDel="00000000" w:rsidR="00000000" w:rsidRPr="00000000">
              <w:rPr>
                <w:sz w:val="20"/>
                <w:szCs w:val="20"/>
                <w:rtl w:val="0"/>
              </w:rPr>
              <w:t xml:space="preserve">X3</w:t>
            </w:r>
          </w:p>
        </w:tc>
        <w:tc>
          <w:tcPr>
            <w:tcBorders>
              <w:right w:color="000000" w:space="0" w:sz="6" w:val="single"/>
            </w:tcBorders>
            <w:shd w:fill="b6d7a8" w:val="clear"/>
            <w:tcMar>
              <w:top w:w="40.0" w:type="dxa"/>
              <w:left w:w="40.0" w:type="dxa"/>
              <w:bottom w:w="40.0" w:type="dxa"/>
              <w:right w:w="40.0" w:type="dxa"/>
            </w:tcMar>
            <w:vAlign w:val="bottom"/>
          </w:tcPr>
          <w:p w:rsidR="00000000" w:rsidDel="00000000" w:rsidP="00000000" w:rsidRDefault="00000000" w:rsidRPr="00000000" w14:paraId="000001E8">
            <w:pPr>
              <w:widowControl w:val="0"/>
              <w:jc w:val="center"/>
              <w:rPr>
                <w:sz w:val="20"/>
                <w:szCs w:val="20"/>
              </w:rPr>
            </w:pPr>
            <w:r w:rsidDel="00000000" w:rsidR="00000000" w:rsidRPr="00000000">
              <w:rPr>
                <w:sz w:val="20"/>
                <w:szCs w:val="20"/>
                <w:rtl w:val="0"/>
              </w:rPr>
              <w:t xml:space="preserve">X1</w:t>
            </w:r>
          </w:p>
        </w:tc>
        <w:tc>
          <w:tcPr>
            <w:shd w:fill="ffe599" w:val="clear"/>
            <w:tcMar>
              <w:top w:w="40.0" w:type="dxa"/>
              <w:left w:w="40.0" w:type="dxa"/>
              <w:bottom w:w="40.0" w:type="dxa"/>
              <w:right w:w="40.0" w:type="dxa"/>
            </w:tcMar>
            <w:vAlign w:val="bottom"/>
          </w:tcPr>
          <w:p w:rsidR="00000000" w:rsidDel="00000000" w:rsidP="00000000" w:rsidRDefault="00000000" w:rsidRPr="00000000" w14:paraId="000001E9">
            <w:pPr>
              <w:widowControl w:val="0"/>
              <w:jc w:val="center"/>
              <w:rPr>
                <w:sz w:val="20"/>
                <w:szCs w:val="20"/>
              </w:rPr>
            </w:pPr>
            <w:r w:rsidDel="00000000" w:rsidR="00000000" w:rsidRPr="00000000">
              <w:rPr>
                <w:sz w:val="20"/>
                <w:szCs w:val="20"/>
                <w:rtl w:val="0"/>
              </w:rPr>
              <w:t xml:space="preserve">Y2</w:t>
            </w:r>
          </w:p>
        </w:tc>
        <w:tc>
          <w:tcPr>
            <w:shd w:fill="ffe599" w:val="clear"/>
            <w:tcMar>
              <w:top w:w="40.0" w:type="dxa"/>
              <w:left w:w="40.0" w:type="dxa"/>
              <w:bottom w:w="40.0" w:type="dxa"/>
              <w:right w:w="40.0" w:type="dxa"/>
            </w:tcMar>
            <w:vAlign w:val="bottom"/>
          </w:tcPr>
          <w:p w:rsidR="00000000" w:rsidDel="00000000" w:rsidP="00000000" w:rsidRDefault="00000000" w:rsidRPr="00000000" w14:paraId="000001EA">
            <w:pPr>
              <w:widowControl w:val="0"/>
              <w:jc w:val="center"/>
              <w:rPr>
                <w:sz w:val="20"/>
                <w:szCs w:val="20"/>
              </w:rPr>
            </w:pPr>
            <w:r w:rsidDel="00000000" w:rsidR="00000000" w:rsidRPr="00000000">
              <w:rPr>
                <w:sz w:val="20"/>
                <w:szCs w:val="20"/>
                <w:rtl w:val="0"/>
              </w:rPr>
              <w:t xml:space="preserve">Y3</w:t>
            </w:r>
          </w:p>
        </w:tc>
        <w:tc>
          <w:tcPr>
            <w:tcBorders>
              <w:right w:color="000000"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1EB">
            <w:pPr>
              <w:widowControl w:val="0"/>
              <w:jc w:val="center"/>
              <w:rPr>
                <w:sz w:val="20"/>
                <w:szCs w:val="20"/>
              </w:rPr>
            </w:pPr>
            <w:r w:rsidDel="00000000" w:rsidR="00000000" w:rsidRPr="00000000">
              <w:rPr>
                <w:sz w:val="20"/>
                <w:szCs w:val="20"/>
                <w:rtl w:val="0"/>
              </w:rPr>
              <w:t xml:space="preserve">Y1</w:t>
            </w:r>
          </w:p>
        </w:tc>
      </w:tr>
      <w:tr>
        <w:trPr>
          <w:cantSplit w:val="0"/>
          <w:trHeight w:val="588.95507812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C">
            <w:pPr>
              <w:widowControl w:val="0"/>
              <w:rPr>
                <w:sz w:val="20"/>
                <w:szCs w:val="20"/>
              </w:rPr>
            </w:pPr>
            <w:r w:rsidDel="00000000" w:rsidR="00000000" w:rsidRPr="00000000">
              <w:rPr>
                <w:sz w:val="20"/>
                <w:szCs w:val="20"/>
                <w:rtl w:val="0"/>
              </w:rPr>
              <w:t xml:space="preserve">16h20 - 16h40</w:t>
            </w:r>
          </w:p>
        </w:tc>
        <w:tc>
          <w:tcPr>
            <w:shd w:fill="a2c4c9" w:val="clear"/>
            <w:tcMar>
              <w:top w:w="40.0" w:type="dxa"/>
              <w:left w:w="40.0" w:type="dxa"/>
              <w:bottom w:w="40.0" w:type="dxa"/>
              <w:right w:w="40.0" w:type="dxa"/>
            </w:tcMar>
            <w:vAlign w:val="bottom"/>
          </w:tcPr>
          <w:p w:rsidR="00000000" w:rsidDel="00000000" w:rsidP="00000000" w:rsidRDefault="00000000" w:rsidRPr="00000000" w14:paraId="000001ED">
            <w:pPr>
              <w:widowControl w:val="0"/>
              <w:jc w:val="center"/>
              <w:rPr>
                <w:sz w:val="20"/>
                <w:szCs w:val="20"/>
              </w:rPr>
            </w:pPr>
            <w:r w:rsidDel="00000000" w:rsidR="00000000" w:rsidRPr="00000000">
              <w:rPr>
                <w:sz w:val="20"/>
                <w:szCs w:val="20"/>
                <w:rtl w:val="0"/>
              </w:rPr>
              <w:t xml:space="preserve">Z2</w:t>
            </w:r>
            <w:r w:rsidDel="00000000" w:rsidR="00000000" w:rsidRPr="00000000">
              <w:rPr>
                <w:rtl w:val="0"/>
              </w:rPr>
            </w:r>
          </w:p>
        </w:tc>
        <w:tc>
          <w:tcPr>
            <w:shd w:fill="a2c4c9" w:val="clear"/>
            <w:tcMar>
              <w:top w:w="40.0" w:type="dxa"/>
              <w:left w:w="40.0" w:type="dxa"/>
              <w:bottom w:w="40.0" w:type="dxa"/>
              <w:right w:w="40.0" w:type="dxa"/>
            </w:tcMar>
            <w:vAlign w:val="bottom"/>
          </w:tcPr>
          <w:p w:rsidR="00000000" w:rsidDel="00000000" w:rsidP="00000000" w:rsidRDefault="00000000" w:rsidRPr="00000000" w14:paraId="000001EE">
            <w:pPr>
              <w:widowControl w:val="0"/>
              <w:jc w:val="center"/>
              <w:rPr>
                <w:sz w:val="20"/>
                <w:szCs w:val="20"/>
              </w:rPr>
            </w:pPr>
            <w:r w:rsidDel="00000000" w:rsidR="00000000" w:rsidRPr="00000000">
              <w:rPr>
                <w:sz w:val="20"/>
                <w:szCs w:val="20"/>
                <w:rtl w:val="0"/>
              </w:rPr>
              <w:t xml:space="preserve">Z3</w:t>
            </w:r>
          </w:p>
        </w:tc>
        <w:tc>
          <w:tcPr>
            <w:tcBorders>
              <w:right w:color="000000" w:space="0" w:sz="6" w:val="single"/>
            </w:tcBorders>
            <w:shd w:fill="a2c4c9" w:val="clear"/>
            <w:tcMar>
              <w:top w:w="40.0" w:type="dxa"/>
              <w:left w:w="40.0" w:type="dxa"/>
              <w:bottom w:w="40.0" w:type="dxa"/>
              <w:right w:w="40.0" w:type="dxa"/>
            </w:tcMar>
            <w:vAlign w:val="bottom"/>
          </w:tcPr>
          <w:p w:rsidR="00000000" w:rsidDel="00000000" w:rsidP="00000000" w:rsidRDefault="00000000" w:rsidRPr="00000000" w14:paraId="000001EF">
            <w:pPr>
              <w:widowControl w:val="0"/>
              <w:jc w:val="center"/>
              <w:rPr>
                <w:sz w:val="20"/>
                <w:szCs w:val="20"/>
              </w:rPr>
            </w:pPr>
            <w:r w:rsidDel="00000000" w:rsidR="00000000" w:rsidRPr="00000000">
              <w:rPr>
                <w:sz w:val="20"/>
                <w:szCs w:val="20"/>
                <w:rtl w:val="0"/>
              </w:rPr>
              <w:t xml:space="preserve">Z1</w:t>
            </w:r>
          </w:p>
        </w:tc>
        <w:tc>
          <w:tcPr>
            <w:shd w:fill="f9cb9c" w:val="clear"/>
            <w:tcMar>
              <w:top w:w="40.0" w:type="dxa"/>
              <w:left w:w="40.0" w:type="dxa"/>
              <w:bottom w:w="40.0" w:type="dxa"/>
              <w:right w:w="40.0" w:type="dxa"/>
            </w:tcMar>
            <w:vAlign w:val="bottom"/>
          </w:tcPr>
          <w:p w:rsidR="00000000" w:rsidDel="00000000" w:rsidP="00000000" w:rsidRDefault="00000000" w:rsidRPr="00000000" w14:paraId="000001F0">
            <w:pPr>
              <w:widowControl w:val="0"/>
              <w:jc w:val="center"/>
              <w:rPr>
                <w:sz w:val="20"/>
                <w:szCs w:val="20"/>
              </w:rPr>
            </w:pPr>
            <w:r w:rsidDel="00000000" w:rsidR="00000000" w:rsidRPr="00000000">
              <w:rPr>
                <w:sz w:val="20"/>
                <w:szCs w:val="20"/>
                <w:rtl w:val="0"/>
              </w:rPr>
              <w:t xml:space="preserve">W2</w:t>
            </w:r>
          </w:p>
        </w:tc>
        <w:tc>
          <w:tcPr>
            <w:shd w:fill="f9cb9c" w:val="clear"/>
            <w:tcMar>
              <w:top w:w="40.0" w:type="dxa"/>
              <w:left w:w="40.0" w:type="dxa"/>
              <w:bottom w:w="40.0" w:type="dxa"/>
              <w:right w:w="40.0" w:type="dxa"/>
            </w:tcMar>
            <w:vAlign w:val="bottom"/>
          </w:tcPr>
          <w:p w:rsidR="00000000" w:rsidDel="00000000" w:rsidP="00000000" w:rsidRDefault="00000000" w:rsidRPr="00000000" w14:paraId="000001F1">
            <w:pPr>
              <w:widowControl w:val="0"/>
              <w:jc w:val="center"/>
              <w:rPr>
                <w:sz w:val="20"/>
                <w:szCs w:val="20"/>
              </w:rPr>
            </w:pPr>
            <w:r w:rsidDel="00000000" w:rsidR="00000000" w:rsidRPr="00000000">
              <w:rPr>
                <w:sz w:val="20"/>
                <w:szCs w:val="20"/>
                <w:rtl w:val="0"/>
              </w:rPr>
              <w:t xml:space="preserve">W3</w:t>
            </w:r>
          </w:p>
        </w:tc>
        <w:tc>
          <w:tcPr>
            <w:shd w:fill="f9cb9c" w:val="clear"/>
            <w:tcMar>
              <w:top w:w="40.0" w:type="dxa"/>
              <w:left w:w="40.0" w:type="dxa"/>
              <w:bottom w:w="40.0" w:type="dxa"/>
              <w:right w:w="40.0" w:type="dxa"/>
            </w:tcMar>
            <w:vAlign w:val="bottom"/>
          </w:tcPr>
          <w:p w:rsidR="00000000" w:rsidDel="00000000" w:rsidP="00000000" w:rsidRDefault="00000000" w:rsidRPr="00000000" w14:paraId="000001F2">
            <w:pPr>
              <w:widowControl w:val="0"/>
              <w:jc w:val="center"/>
              <w:rPr>
                <w:sz w:val="20"/>
                <w:szCs w:val="20"/>
              </w:rPr>
            </w:pPr>
            <w:r w:rsidDel="00000000" w:rsidR="00000000" w:rsidRPr="00000000">
              <w:rPr>
                <w:sz w:val="20"/>
                <w:szCs w:val="20"/>
                <w:rtl w:val="0"/>
              </w:rPr>
              <w:t xml:space="preserve">W1</w:t>
            </w:r>
          </w:p>
        </w:tc>
        <w:tc>
          <w:tcPr>
            <w:gridSpan w:val="3"/>
            <w:shd w:fill="ffffff" w:val="clear"/>
            <w:tcMar>
              <w:top w:w="40.0" w:type="dxa"/>
              <w:left w:w="40.0" w:type="dxa"/>
              <w:bottom w:w="40.0" w:type="dxa"/>
              <w:right w:w="40.0" w:type="dxa"/>
            </w:tcMar>
            <w:vAlign w:val="bottom"/>
          </w:tcPr>
          <w:p w:rsidR="00000000" w:rsidDel="00000000" w:rsidP="00000000" w:rsidRDefault="00000000" w:rsidRPr="00000000" w14:paraId="000001F3">
            <w:pPr>
              <w:spacing w:line="240" w:lineRule="auto"/>
              <w:jc w:val="center"/>
              <w:rPr/>
            </w:pPr>
            <w:r w:rsidDel="00000000" w:rsidR="00000000" w:rsidRPr="00000000">
              <w:rPr>
                <w:rtl w:val="0"/>
              </w:rPr>
              <w:t xml:space="preserve">DF1( X, Y)</w:t>
            </w:r>
          </w:p>
          <w:p w:rsidR="00000000" w:rsidDel="00000000" w:rsidP="00000000" w:rsidRDefault="00000000" w:rsidRPr="00000000" w14:paraId="000001F4">
            <w:pPr>
              <w:spacing w:line="240" w:lineRule="auto"/>
              <w:rPr/>
            </w:pPr>
            <w:r w:rsidDel="00000000" w:rsidR="00000000" w:rsidRPr="00000000">
              <w:rPr>
                <w:rtl w:val="0"/>
              </w:rPr>
            </w:r>
          </w:p>
        </w:tc>
      </w:tr>
    </w:tbl>
    <w:p w:rsidR="00000000" w:rsidDel="00000000" w:rsidP="00000000" w:rsidRDefault="00000000" w:rsidRPr="00000000" w14:paraId="000001F7">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1F8">
      <w:pPr>
        <w:rPr>
          <w:rFonts w:ascii="Teko SemiBold" w:cs="Teko SemiBold" w:eastAsia="Teko SemiBold" w:hAnsi="Teko SemiBold"/>
          <w:color w:val="ff8300"/>
          <w:sz w:val="32"/>
          <w:szCs w:val="32"/>
        </w:rPr>
      </w:pPr>
      <w:r w:rsidDel="00000000" w:rsidR="00000000" w:rsidRPr="00000000">
        <w:rPr>
          <w:rFonts w:ascii="Teko SemiBold" w:cs="Teko SemiBold" w:eastAsia="Teko SemiBold" w:hAnsi="Teko SemiBold"/>
          <w:color w:val="ff8300"/>
          <w:sz w:val="32"/>
          <w:szCs w:val="32"/>
          <w:rtl w:val="0"/>
        </w:rPr>
        <w:t xml:space="preserve">Planning de la phase finale:</w:t>
      </w:r>
    </w:p>
    <w:tbl>
      <w:tblPr>
        <w:tblStyle w:val="Table5"/>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85"/>
        <w:gridCol w:w="1274"/>
        <w:gridCol w:w="1427"/>
        <w:gridCol w:w="1275"/>
        <w:gridCol w:w="1275"/>
        <w:gridCol w:w="1314"/>
        <w:gridCol w:w="1275"/>
        <w:tblGridChange w:id="0">
          <w:tblGrid>
            <w:gridCol w:w="1185"/>
            <w:gridCol w:w="1274"/>
            <w:gridCol w:w="1427"/>
            <w:gridCol w:w="1275"/>
            <w:gridCol w:w="1275"/>
            <w:gridCol w:w="1314"/>
            <w:gridCol w:w="1275"/>
          </w:tblGrid>
        </w:tblGridChange>
      </w:tblGrid>
      <w:tr>
        <w:trPr>
          <w:cantSplit w:val="0"/>
          <w:trHeight w:val="315" w:hRule="atLeast"/>
          <w:tblHeader w:val="0"/>
        </w:trPr>
        <w:tc>
          <w:tcPr>
            <w:gridSpan w:val="7"/>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1F9">
            <w:pPr>
              <w:widowControl w:val="0"/>
              <w:jc w:val="center"/>
              <w:rPr>
                <w:sz w:val="20"/>
                <w:szCs w:val="20"/>
              </w:rPr>
            </w:pPr>
            <w:r w:rsidDel="00000000" w:rsidR="00000000" w:rsidRPr="00000000">
              <w:rPr>
                <w:b w:val="1"/>
                <w:bCs w:val="1"/>
                <w:sz w:val="20"/>
                <w:szCs w:val="20"/>
                <w:rtl w:val="0"/>
              </w:rPr>
              <w:t xml:space="preserve">RENCONTRES PHASE FINALE</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widowControl w:val="0"/>
              <w:rPr>
                <w:sz w:val="20"/>
                <w:szCs w:val="20"/>
              </w:rPr>
            </w:pP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1">
            <w:pPr>
              <w:widowControl w:val="0"/>
              <w:jc w:val="center"/>
              <w:rPr>
                <w:sz w:val="20"/>
                <w:szCs w:val="20"/>
              </w:rPr>
            </w:pPr>
            <w:r w:rsidDel="00000000" w:rsidR="00000000" w:rsidRPr="00000000">
              <w:rPr>
                <w:b w:val="1"/>
                <w:bCs w:val="1"/>
                <w:sz w:val="20"/>
                <w:szCs w:val="20"/>
                <w:rtl w:val="0"/>
              </w:rPr>
              <w:t xml:space="preserve">Terrain 1</w:t>
            </w:r>
            <w:r w:rsidDel="00000000" w:rsidR="00000000" w:rsidRPr="00000000">
              <w:rPr>
                <w:rtl w:val="0"/>
              </w:rPr>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4">
            <w:pPr>
              <w:widowControl w:val="0"/>
              <w:jc w:val="center"/>
              <w:rPr>
                <w:sz w:val="20"/>
                <w:szCs w:val="20"/>
              </w:rPr>
            </w:pPr>
            <w:r w:rsidDel="00000000" w:rsidR="00000000" w:rsidRPr="00000000">
              <w:rPr>
                <w:b w:val="1"/>
                <w:bCs w:val="1"/>
                <w:sz w:val="20"/>
                <w:szCs w:val="20"/>
                <w:rtl w:val="0"/>
              </w:rPr>
              <w:t xml:space="preserve">Terrain 2</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jc w:val="center"/>
              <w:rPr>
                <w:sz w:val="20"/>
                <w:szCs w:val="20"/>
              </w:rPr>
            </w:pPr>
            <w:r w:rsidDel="00000000" w:rsidR="00000000" w:rsidRPr="00000000">
              <w:rPr>
                <w:b w:val="1"/>
                <w:bCs w:val="1"/>
                <w:sz w:val="20"/>
                <w:szCs w:val="20"/>
                <w:rtl w:val="0"/>
              </w:rPr>
              <w:t xml:space="preserve">Equipe 1</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jc w:val="center"/>
              <w:rPr>
                <w:sz w:val="20"/>
                <w:szCs w:val="20"/>
              </w:rPr>
            </w:pPr>
            <w:r w:rsidDel="00000000" w:rsidR="00000000" w:rsidRPr="00000000">
              <w:rPr>
                <w:b w:val="1"/>
                <w:bCs w:val="1"/>
                <w:sz w:val="20"/>
                <w:szCs w:val="20"/>
                <w:rtl w:val="0"/>
              </w:rPr>
              <w:t xml:space="preserve">Equipe 2</w:t>
            </w:r>
            <w:r w:rsidDel="00000000" w:rsidR="00000000" w:rsidRPr="00000000">
              <w:rPr>
                <w:rtl w:val="0"/>
              </w:rPr>
            </w:r>
          </w:p>
        </w:tc>
        <w:tc>
          <w:tcPr>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A">
            <w:pPr>
              <w:widowControl w:val="0"/>
              <w:jc w:val="center"/>
              <w:rPr>
                <w:sz w:val="20"/>
                <w:szCs w:val="20"/>
              </w:rPr>
            </w:pPr>
            <w:r w:rsidDel="00000000" w:rsidR="00000000" w:rsidRPr="00000000">
              <w:rPr>
                <w:b w:val="1"/>
                <w:bCs w:val="1"/>
                <w:sz w:val="20"/>
                <w:szCs w:val="20"/>
                <w:rtl w:val="0"/>
              </w:rPr>
              <w:t xml:space="preserve">Arbitrage</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jc w:val="center"/>
              <w:rPr>
                <w:sz w:val="20"/>
                <w:szCs w:val="20"/>
              </w:rPr>
            </w:pPr>
            <w:r w:rsidDel="00000000" w:rsidR="00000000" w:rsidRPr="00000000">
              <w:rPr>
                <w:b w:val="1"/>
                <w:bCs w:val="1"/>
                <w:sz w:val="20"/>
                <w:szCs w:val="20"/>
                <w:rtl w:val="0"/>
              </w:rPr>
              <w:t xml:space="preserve">Equipe 1</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0C">
            <w:pPr>
              <w:widowControl w:val="0"/>
              <w:jc w:val="center"/>
              <w:rPr>
                <w:sz w:val="20"/>
                <w:szCs w:val="20"/>
              </w:rPr>
            </w:pPr>
            <w:r w:rsidDel="00000000" w:rsidR="00000000" w:rsidRPr="00000000">
              <w:rPr>
                <w:b w:val="1"/>
                <w:bCs w:val="1"/>
                <w:sz w:val="20"/>
                <w:szCs w:val="20"/>
                <w:rtl w:val="0"/>
              </w:rPr>
              <w:t xml:space="preserve">Equipe 2</w:t>
            </w:r>
            <w:r w:rsidDel="00000000" w:rsidR="00000000" w:rsidRPr="00000000">
              <w:rPr>
                <w:rtl w:val="0"/>
              </w:rPr>
            </w:r>
          </w:p>
        </w:tc>
        <w:tc>
          <w:tcPr>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D">
            <w:pPr>
              <w:widowControl w:val="0"/>
              <w:jc w:val="center"/>
              <w:rPr>
                <w:sz w:val="20"/>
                <w:szCs w:val="20"/>
              </w:rPr>
            </w:pPr>
            <w:r w:rsidDel="00000000" w:rsidR="00000000" w:rsidRPr="00000000">
              <w:rPr>
                <w:b w:val="1"/>
                <w:bCs w:val="1"/>
                <w:sz w:val="20"/>
                <w:szCs w:val="20"/>
                <w:rtl w:val="0"/>
              </w:rPr>
              <w:t xml:space="preserve">Arbitrage</w:t>
            </w: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E">
            <w:pPr>
              <w:widowControl w:val="0"/>
              <w:rPr>
                <w:sz w:val="20"/>
                <w:szCs w:val="20"/>
              </w:rPr>
            </w:pPr>
            <w:r w:rsidDel="00000000" w:rsidR="00000000" w:rsidRPr="00000000">
              <w:rPr>
                <w:sz w:val="20"/>
                <w:szCs w:val="20"/>
                <w:rtl w:val="0"/>
              </w:rPr>
              <w:t xml:space="preserve">16h45 - 17h05</w:t>
            </w:r>
          </w:p>
        </w:tc>
        <w:tc>
          <w:tcPr>
            <w:gridSpan w:val="3"/>
            <w:tcBorders>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F">
            <w:pPr>
              <w:widowControl w:val="0"/>
              <w:jc w:val="center"/>
              <w:rPr>
                <w:sz w:val="20"/>
                <w:szCs w:val="20"/>
              </w:rPr>
            </w:pPr>
            <w:r w:rsidDel="00000000" w:rsidR="00000000" w:rsidRPr="00000000">
              <w:rPr>
                <w:sz w:val="20"/>
                <w:szCs w:val="20"/>
                <w:rtl w:val="0"/>
              </w:rPr>
              <w:t xml:space="preserve">DF1( W, Z)</w:t>
            </w:r>
          </w:p>
        </w:tc>
        <w:tc>
          <w:tcPr>
            <w:gridSpan w:val="3"/>
            <w:shd w:fill="e6b8af" w:val="clear"/>
            <w:tcMar>
              <w:top w:w="40.0" w:type="dxa"/>
              <w:left w:w="40.0" w:type="dxa"/>
              <w:bottom w:w="40.0" w:type="dxa"/>
              <w:right w:w="40.0" w:type="dxa"/>
            </w:tcMar>
            <w:vAlign w:val="bottom"/>
          </w:tcPr>
          <w:p w:rsidR="00000000" w:rsidDel="00000000" w:rsidP="00000000" w:rsidRDefault="00000000" w:rsidRPr="00000000" w14:paraId="00000212">
            <w:pPr>
              <w:widowControl w:val="0"/>
              <w:jc w:val="center"/>
              <w:rPr>
                <w:sz w:val="20"/>
                <w:szCs w:val="20"/>
              </w:rPr>
            </w:pPr>
            <w:r w:rsidDel="00000000" w:rsidR="00000000" w:rsidRPr="00000000">
              <w:rPr>
                <w:sz w:val="20"/>
                <w:szCs w:val="20"/>
                <w:rtl w:val="0"/>
              </w:rPr>
              <w:t xml:space="preserve">FINALE CONSOLANTE</w:t>
            </w:r>
          </w:p>
        </w:tc>
      </w:tr>
      <w:tr>
        <w:trPr>
          <w:cantSplit w:val="0"/>
          <w:trHeight w:val="3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5">
            <w:pPr>
              <w:widowControl w:val="0"/>
              <w:rPr>
                <w:sz w:val="20"/>
                <w:szCs w:val="20"/>
              </w:rPr>
            </w:pPr>
            <w:r w:rsidDel="00000000" w:rsidR="00000000" w:rsidRPr="00000000">
              <w:rPr>
                <w:sz w:val="20"/>
                <w:szCs w:val="20"/>
                <w:rtl w:val="0"/>
              </w:rPr>
              <w:t xml:space="preserve">17h15 - 17h35</w:t>
            </w:r>
          </w:p>
        </w:tc>
        <w:tc>
          <w:tcPr>
            <w:gridSpan w:val="3"/>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6">
            <w:pPr>
              <w:widowControl w:val="0"/>
              <w:jc w:val="center"/>
              <w:rPr>
                <w:sz w:val="20"/>
                <w:szCs w:val="20"/>
              </w:rPr>
            </w:pPr>
            <w:r w:rsidDel="00000000" w:rsidR="00000000" w:rsidRPr="00000000">
              <w:rPr>
                <w:sz w:val="20"/>
                <w:szCs w:val="20"/>
                <w:rtl w:val="0"/>
              </w:rPr>
              <w:t xml:space="preserve">PF</w:t>
            </w:r>
          </w:p>
        </w:tc>
        <w:tc>
          <w:tcPr>
            <w:gridSpan w:val="3"/>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9">
            <w:pPr>
              <w:widowControl w:val="0"/>
              <w:rPr>
                <w:sz w:val="20"/>
                <w:szCs w:val="20"/>
              </w:rPr>
            </w:pPr>
            <w:r w:rsidDel="00000000" w:rsidR="00000000" w:rsidRPr="00000000">
              <w:rPr>
                <w:rtl w:val="0"/>
              </w:rPr>
            </w:r>
          </w:p>
        </w:tc>
      </w:tr>
    </w:tbl>
    <w:p w:rsidR="00000000" w:rsidDel="00000000" w:rsidP="00000000" w:rsidRDefault="00000000" w:rsidRPr="00000000" w14:paraId="0000021C">
      <w:pPr>
        <w:rPr>
          <w:rFonts w:ascii="Teko SemiBold" w:cs="Teko SemiBold" w:eastAsia="Teko SemiBold" w:hAnsi="Teko SemiBold"/>
          <w:color w:val="ff8300"/>
          <w:sz w:val="32"/>
          <w:szCs w:val="32"/>
        </w:rPr>
      </w:pPr>
      <w:r w:rsidDel="00000000" w:rsidR="00000000" w:rsidRPr="00000000">
        <w:rPr>
          <w:rtl w:val="0"/>
        </w:rPr>
      </w:r>
    </w:p>
    <w:p w:rsidR="00000000" w:rsidDel="00000000" w:rsidP="00000000" w:rsidRDefault="00000000" w:rsidRPr="00000000" w14:paraId="0000021D">
      <w:pPr>
        <w:pStyle w:val="Heading2"/>
        <w:rPr>
          <w:rFonts w:ascii="Teko SemiBold" w:cs="Teko SemiBold" w:eastAsia="Teko SemiBold" w:hAnsi="Teko SemiBold"/>
          <w:color w:val="0032a0"/>
          <w:sz w:val="36"/>
          <w:szCs w:val="36"/>
        </w:rPr>
      </w:pPr>
      <w:bookmarkStart w:colFirst="0" w:colLast="0" w:name="_heading=h.pouw3p51ckza" w:id="6"/>
      <w:bookmarkEnd w:id="6"/>
      <w:r w:rsidDel="00000000" w:rsidR="00000000" w:rsidRPr="00000000">
        <w:rPr>
          <w:rFonts w:ascii="Teko SemiBold" w:cs="Teko SemiBold" w:eastAsia="Teko SemiBold" w:hAnsi="Teko SemiBold"/>
          <w:color w:val="0032a0"/>
          <w:sz w:val="36"/>
          <w:szCs w:val="36"/>
          <w:rtl w:val="0"/>
        </w:rPr>
        <w:t xml:space="preserve">En cas d’urgence</w:t>
      </w:r>
    </w:p>
    <w:p w:rsidR="00000000" w:rsidDel="00000000" w:rsidP="00000000" w:rsidRDefault="00000000" w:rsidRPr="00000000" w14:paraId="0000021E">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Appelez les numéros suivants:</w:t>
      </w:r>
    </w:p>
    <w:p w:rsidR="00000000" w:rsidDel="00000000" w:rsidP="00000000" w:rsidRDefault="00000000" w:rsidRPr="00000000" w14:paraId="0000021F">
      <w:pPr>
        <w:numPr>
          <w:ilvl w:val="0"/>
          <w:numId w:val="5"/>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GRILLE Sixtine (Manza): 06 73 66 55 86</w:t>
      </w:r>
      <w:r w:rsidDel="00000000" w:rsidR="00000000" w:rsidRPr="00000000">
        <w:rPr>
          <w:rFonts w:ascii="Century Gothic" w:cs="Century Gothic" w:eastAsia="Century Gothic" w:hAnsi="Century Gothic"/>
          <w:sz w:val="24"/>
          <w:szCs w:val="24"/>
          <w:rtl w:val="0"/>
        </w:rPr>
        <w:t xml:space="preserve"> (Challenger VP Sécu)</w:t>
      </w:r>
    </w:p>
    <w:p w:rsidR="00000000" w:rsidDel="00000000" w:rsidP="00000000" w:rsidRDefault="00000000" w:rsidRPr="00000000" w14:paraId="00000220">
      <w:pPr>
        <w:numPr>
          <w:ilvl w:val="0"/>
          <w:numId w:val="5"/>
        </w:numPr>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SAMU : 15 </w:t>
      </w:r>
    </w:p>
    <w:p w:rsidR="00000000" w:rsidDel="00000000" w:rsidP="00000000" w:rsidRDefault="00000000" w:rsidRPr="00000000" w14:paraId="00000221">
      <w:pPr>
        <w:ind w:lef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Informe aussi un VP Tournoi présent sur ton lieu de sport. </w:t>
      </w:r>
    </w:p>
    <w:p w:rsidR="00000000" w:rsidDel="00000000" w:rsidP="00000000" w:rsidRDefault="00000000" w:rsidRPr="00000000" w14:paraId="00000222">
      <w:pPr>
        <w:ind w:lef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toute information sur le déroulement du tournoi, les navettes, les packs-food, tu peux aller voir ton capitaine ou un VP Tournoi présent sur ton lieu de sport. Les VP tournois présentes à Bron et en charge du tournoi Volley sont :</w:t>
      </w:r>
    </w:p>
    <w:p w:rsidR="00000000" w:rsidDel="00000000" w:rsidP="00000000" w:rsidRDefault="00000000" w:rsidRPr="00000000" w14:paraId="00000223">
      <w:pPr>
        <w:numPr>
          <w:ilvl w:val="0"/>
          <w:numId w:val="6"/>
        </w:numPr>
        <w:ind w:left="720" w:hanging="36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BENAMARA Younes (Aubhoi): 07 45 66 10 39</w:t>
      </w:r>
    </w:p>
    <w:p w:rsidR="00000000" w:rsidDel="00000000" w:rsidP="00000000" w:rsidRDefault="00000000" w:rsidRPr="00000000" w14:paraId="00000224">
      <w:pPr>
        <w:numPr>
          <w:ilvl w:val="0"/>
          <w:numId w:val="6"/>
        </w:numPr>
        <w:ind w:left="720" w:hanging="36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CHATELAIN Emilie (Bora): 07 83 76 66 78</w:t>
      </w:r>
    </w:p>
    <w:p w:rsidR="00000000" w:rsidDel="00000000" w:rsidP="00000000" w:rsidRDefault="00000000" w:rsidRPr="00000000" w14:paraId="00000225">
      <w:pPr>
        <w:numPr>
          <w:ilvl w:val="0"/>
          <w:numId w:val="6"/>
        </w:numPr>
        <w:ind w:left="720" w:hanging="36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LANZONI Lydia (Myep): 06 73 70 98 76</w:t>
      </w:r>
    </w:p>
    <w:p w:rsidR="00000000" w:rsidDel="00000000" w:rsidP="00000000" w:rsidRDefault="00000000" w:rsidRPr="00000000" w14:paraId="00000226">
      <w:pPr>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Pour toute autre information d’ordre pratique, rends-toi au Point Info du campus dans le hall devant le foyer comme indiqué sur le plan du campus.</w:t>
      </w:r>
    </w:p>
    <w:sectPr>
      <w:headerReference r:id="rId10" w:type="default"/>
      <w:headerReference r:id="rId11" w:type="firs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eko SemiBold">
    <w:embedRegular w:fontKey="{00000000-0000-0000-0000-000000000000}" r:id="rId1" w:subsetted="0"/>
    <w:embedBold w:fontKey="{00000000-0000-0000-0000-000000000000}" r:id="rId2" w:subsetted="0"/>
  </w:font>
  <w:font w:name="Teko">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rPr>
        <w:rFonts w:ascii="Teko" w:cs="Teko" w:eastAsia="Teko" w:hAnsi="Teko"/>
      </w:rPr>
    </w:pPr>
    <w:r w:rsidDel="00000000" w:rsidR="00000000" w:rsidRPr="00000000">
      <w:rPr>
        <w:rFonts w:ascii="Teko" w:cs="Teko" w:eastAsia="Teko" w:hAnsi="Teko"/>
        <w:rtl w:val="0"/>
      </w:rPr>
      <w:t xml:space="preserve">Livret sportif Volley F                                                                                                                                                                                                                       21 et 22 mars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ekoSemiBold-regular.ttf"/><Relationship Id="rId2" Type="http://schemas.openxmlformats.org/officeDocument/2006/relationships/font" Target="fonts/TekoSemiBold-bold.ttf"/><Relationship Id="rId3" Type="http://schemas.openxmlformats.org/officeDocument/2006/relationships/font" Target="fonts/Teko-regular.ttf"/><Relationship Id="rId4" Type="http://schemas.openxmlformats.org/officeDocument/2006/relationships/font" Target="fonts/Teko-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Z9E8LsEgWA2bX/j5NNHqSvaPg==">CgMxLjAyDmguaDdzMjg4N2djNmNjMg5oLmxoMmdzNmgxdDA0YTIOaC41NTV0M3ZlZG42c3oyDmguOXJwNjc4NTFkN2dmMg5oLjcyMTAxaTNpdnZubjIOaC5qMnR0bGx2dzJkMHgyDmgucG91dzNwNTFja3phOAByITFfT1FxOWpYdDBEcWJYT3lEblZLM0JwdEVkSDNtQlR6Wg==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2025-03-17T12:11:00Z</dcterms:created>
</cp:coreProperties>
</file>